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38D5" w:rsidRDefault="00C8292E">
      <w:pPr>
        <w:pStyle w:val="Heading1"/>
        <w:keepNext w:val="0"/>
        <w:keepLines w:val="0"/>
        <w:shd w:val="clear" w:color="auto" w:fill="FFFFFF"/>
        <w:spacing w:before="0" w:after="0"/>
        <w:jc w:val="both"/>
        <w:rPr>
          <w:b/>
        </w:rPr>
      </w:pPr>
      <w:bookmarkStart w:id="0" w:name="_knxlmiawpxw6" w:colFirst="0" w:colLast="0"/>
      <w:bookmarkEnd w:id="0"/>
      <w:r>
        <w:rPr>
          <w:b/>
        </w:rPr>
        <w:t>Terms of Use</w:t>
      </w:r>
    </w:p>
    <w:p w14:paraId="00000002" w14:textId="77777777" w:rsidR="008938D5" w:rsidRDefault="008938D5"/>
    <w:p w14:paraId="00000003" w14:textId="0EC96A87" w:rsidR="008938D5" w:rsidRDefault="00C8292E">
      <w:pPr>
        <w:shd w:val="clear" w:color="auto" w:fill="FFFFFF"/>
        <w:jc w:val="both"/>
        <w:rPr>
          <w:color w:val="343333"/>
          <w:sz w:val="24"/>
          <w:szCs w:val="24"/>
          <w:highlight w:val="white"/>
        </w:rPr>
      </w:pPr>
      <w:r>
        <w:rPr>
          <w:color w:val="343333"/>
          <w:sz w:val="24"/>
          <w:szCs w:val="24"/>
          <w:highlight w:val="white"/>
        </w:rPr>
        <w:t xml:space="preserve">Welcome to </w:t>
      </w:r>
      <w:r w:rsidR="00663A4B">
        <w:t xml:space="preserve">https://www.regnowonline.com/ </w:t>
      </w:r>
      <w:r>
        <w:rPr>
          <w:color w:val="343333"/>
          <w:sz w:val="24"/>
          <w:szCs w:val="24"/>
          <w:highlight w:val="white"/>
        </w:rPr>
        <w:t xml:space="preserve">the official website of the </w:t>
      </w:r>
      <w:proofErr w:type="spellStart"/>
      <w:r w:rsidR="00663A4B">
        <w:rPr>
          <w:color w:val="343333"/>
          <w:sz w:val="24"/>
          <w:szCs w:val="24"/>
          <w:highlight w:val="white"/>
        </w:rPr>
        <w:t>RegNow</w:t>
      </w:r>
      <w:proofErr w:type="spellEnd"/>
      <w:r w:rsidR="00663A4B">
        <w:rPr>
          <w:color w:val="343333"/>
          <w:sz w:val="24"/>
          <w:szCs w:val="24"/>
          <w:highlight w:val="white"/>
        </w:rPr>
        <w:t xml:space="preserve"> </w:t>
      </w:r>
      <w:proofErr w:type="gramStart"/>
      <w:r w:rsidR="00663A4B">
        <w:rPr>
          <w:color w:val="343333"/>
          <w:sz w:val="24"/>
          <w:szCs w:val="24"/>
          <w:highlight w:val="white"/>
        </w:rPr>
        <w:t xml:space="preserve">Online </w:t>
      </w:r>
      <w:r>
        <w:rPr>
          <w:color w:val="343333"/>
          <w:sz w:val="24"/>
          <w:szCs w:val="24"/>
          <w:highlight w:val="white"/>
        </w:rPr>
        <w:t>.</w:t>
      </w:r>
      <w:proofErr w:type="gramEnd"/>
      <w:r>
        <w:rPr>
          <w:color w:val="343333"/>
          <w:sz w:val="24"/>
          <w:szCs w:val="24"/>
          <w:highlight w:val="white"/>
        </w:rPr>
        <w:t xml:space="preserve"> </w:t>
      </w:r>
    </w:p>
    <w:p w14:paraId="00000004" w14:textId="77777777" w:rsidR="008938D5" w:rsidRDefault="008938D5">
      <w:pPr>
        <w:shd w:val="clear" w:color="auto" w:fill="FFFFFF"/>
        <w:jc w:val="both"/>
        <w:rPr>
          <w:color w:val="343333"/>
          <w:sz w:val="24"/>
          <w:szCs w:val="24"/>
          <w:highlight w:val="white"/>
        </w:rPr>
      </w:pPr>
    </w:p>
    <w:p w14:paraId="00000005" w14:textId="0CD4534D" w:rsidR="008938D5" w:rsidRDefault="00C8292E">
      <w:pPr>
        <w:shd w:val="clear" w:color="auto" w:fill="FFFFFF"/>
        <w:jc w:val="both"/>
        <w:rPr>
          <w:color w:val="343333"/>
          <w:sz w:val="24"/>
          <w:szCs w:val="24"/>
          <w:highlight w:val="white"/>
        </w:rPr>
      </w:pPr>
      <w:r>
        <w:rPr>
          <w:color w:val="343333"/>
          <w:sz w:val="24"/>
          <w:szCs w:val="24"/>
          <w:highlight w:val="white"/>
        </w:rPr>
        <w:t xml:space="preserve">This Terms of Use is issued by </w:t>
      </w:r>
      <w:proofErr w:type="spellStart"/>
      <w:r w:rsidR="00663A4B">
        <w:rPr>
          <w:color w:val="343333"/>
          <w:sz w:val="24"/>
          <w:szCs w:val="24"/>
          <w:highlight w:val="white"/>
        </w:rPr>
        <w:t>RegNow</w:t>
      </w:r>
      <w:proofErr w:type="spellEnd"/>
      <w:r w:rsidR="00663A4B">
        <w:rPr>
          <w:color w:val="343333"/>
          <w:sz w:val="24"/>
          <w:szCs w:val="24"/>
          <w:highlight w:val="white"/>
        </w:rPr>
        <w:t xml:space="preserve"> Online</w:t>
      </w:r>
      <w:r>
        <w:rPr>
          <w:color w:val="343333"/>
          <w:sz w:val="24"/>
          <w:szCs w:val="24"/>
          <w:highlight w:val="white"/>
        </w:rPr>
        <w:t xml:space="preserve">. The </w:t>
      </w:r>
      <w:proofErr w:type="spellStart"/>
      <w:r w:rsidR="00663A4B">
        <w:rPr>
          <w:color w:val="343333"/>
          <w:sz w:val="24"/>
          <w:szCs w:val="24"/>
          <w:highlight w:val="white"/>
        </w:rPr>
        <w:t>RegNow</w:t>
      </w:r>
      <w:proofErr w:type="spellEnd"/>
      <w:r w:rsidR="00663A4B">
        <w:rPr>
          <w:color w:val="343333"/>
          <w:sz w:val="24"/>
          <w:szCs w:val="24"/>
          <w:highlight w:val="white"/>
        </w:rPr>
        <w:t xml:space="preserve"> Online</w:t>
      </w:r>
      <w:r w:rsidR="00663A4B">
        <w:rPr>
          <w:color w:val="343333"/>
          <w:sz w:val="24"/>
          <w:szCs w:val="24"/>
          <w:highlight w:val="white"/>
        </w:rPr>
        <w:t xml:space="preserve"> </w:t>
      </w:r>
      <w:r>
        <w:rPr>
          <w:color w:val="343333"/>
          <w:sz w:val="24"/>
          <w:szCs w:val="24"/>
          <w:highlight w:val="white"/>
        </w:rPr>
        <w:t xml:space="preserve">is domiciled at </w:t>
      </w:r>
      <w:r w:rsidR="00663A4B">
        <w:rPr>
          <w:color w:val="343333"/>
          <w:sz w:val="24"/>
          <w:szCs w:val="24"/>
          <w:highlight w:val="white"/>
        </w:rPr>
        <w:t>Bali</w:t>
      </w:r>
      <w:r>
        <w:rPr>
          <w:color w:val="343333"/>
          <w:sz w:val="24"/>
          <w:szCs w:val="24"/>
          <w:highlight w:val="white"/>
        </w:rPr>
        <w:t>. We may refer ourselves on this page as: “</w:t>
      </w:r>
      <w:r w:rsidR="00663A4B">
        <w:rPr>
          <w:color w:val="343333"/>
          <w:sz w:val="24"/>
          <w:szCs w:val="24"/>
          <w:highlight w:val="white"/>
        </w:rPr>
        <w:t>Registration Online</w:t>
      </w:r>
      <w:r>
        <w:rPr>
          <w:color w:val="343333"/>
          <w:sz w:val="24"/>
          <w:szCs w:val="24"/>
          <w:highlight w:val="white"/>
        </w:rPr>
        <w:t>”, “we”, “our”, or “us”. We may refer to you as “you” or “</w:t>
      </w:r>
      <w:proofErr w:type="gramStart"/>
      <w:r>
        <w:rPr>
          <w:color w:val="343333"/>
          <w:sz w:val="24"/>
          <w:szCs w:val="24"/>
          <w:highlight w:val="white"/>
        </w:rPr>
        <w:t>your</w:t>
      </w:r>
      <w:proofErr w:type="gramEnd"/>
      <w:r>
        <w:rPr>
          <w:color w:val="343333"/>
          <w:sz w:val="24"/>
          <w:szCs w:val="24"/>
          <w:highlight w:val="white"/>
        </w:rPr>
        <w:t xml:space="preserve">”. </w:t>
      </w:r>
    </w:p>
    <w:p w14:paraId="00000006" w14:textId="77777777" w:rsidR="008938D5" w:rsidRDefault="008938D5">
      <w:pPr>
        <w:shd w:val="clear" w:color="auto" w:fill="FFFFFF"/>
        <w:jc w:val="both"/>
        <w:rPr>
          <w:color w:val="343333"/>
          <w:sz w:val="24"/>
          <w:szCs w:val="24"/>
          <w:highlight w:val="white"/>
        </w:rPr>
      </w:pPr>
    </w:p>
    <w:p w14:paraId="00000007" w14:textId="4E609127" w:rsidR="008938D5" w:rsidRDefault="00C8292E">
      <w:pPr>
        <w:shd w:val="clear" w:color="auto" w:fill="FFFFFF"/>
        <w:jc w:val="both"/>
        <w:rPr>
          <w:color w:val="393939"/>
          <w:sz w:val="24"/>
          <w:szCs w:val="24"/>
          <w:highlight w:val="white"/>
        </w:rPr>
      </w:pPr>
      <w:r>
        <w:rPr>
          <w:color w:val="393939"/>
          <w:sz w:val="24"/>
          <w:szCs w:val="24"/>
          <w:highlight w:val="white"/>
        </w:rPr>
        <w:t>These Terms of Use (“</w:t>
      </w:r>
      <w:r>
        <w:rPr>
          <w:b/>
          <w:color w:val="393939"/>
          <w:sz w:val="24"/>
          <w:szCs w:val="24"/>
          <w:highlight w:val="white"/>
        </w:rPr>
        <w:t>Terms</w:t>
      </w:r>
      <w:r>
        <w:rPr>
          <w:color w:val="393939"/>
          <w:sz w:val="24"/>
          <w:szCs w:val="24"/>
          <w:highlight w:val="white"/>
        </w:rPr>
        <w:t>”</w:t>
      </w:r>
      <w:r>
        <w:rPr>
          <w:color w:val="393939"/>
          <w:sz w:val="24"/>
          <w:szCs w:val="24"/>
          <w:highlight w:val="white"/>
        </w:rPr>
        <w:t xml:space="preserve">) govern our website located at </w:t>
      </w:r>
      <w:hyperlink r:id="rId7">
        <w:r w:rsidR="00663A4B">
          <w:rPr>
            <w:color w:val="1155CC"/>
            <w:sz w:val="24"/>
            <w:szCs w:val="24"/>
            <w:highlight w:val="white"/>
            <w:u w:val="single"/>
          </w:rPr>
          <w:t xml:space="preserve">https://www.regnowonline.com/ </w:t>
        </w:r>
      </w:hyperlink>
      <w:r>
        <w:rPr>
          <w:color w:val="393939"/>
          <w:sz w:val="24"/>
          <w:szCs w:val="24"/>
          <w:highlight w:val="white"/>
        </w:rPr>
        <w:t xml:space="preserve">and any of </w:t>
      </w:r>
      <w:proofErr w:type="spellStart"/>
      <w:r w:rsidR="00663A4B">
        <w:rPr>
          <w:color w:val="343333"/>
          <w:sz w:val="24"/>
          <w:szCs w:val="24"/>
          <w:highlight w:val="white"/>
        </w:rPr>
        <w:t>RegNow</w:t>
      </w:r>
      <w:proofErr w:type="spellEnd"/>
      <w:r w:rsidR="00663A4B">
        <w:rPr>
          <w:color w:val="343333"/>
          <w:sz w:val="24"/>
          <w:szCs w:val="24"/>
          <w:highlight w:val="white"/>
        </w:rPr>
        <w:t xml:space="preserve"> </w:t>
      </w:r>
      <w:proofErr w:type="spellStart"/>
      <w:r w:rsidR="00663A4B">
        <w:rPr>
          <w:color w:val="343333"/>
          <w:sz w:val="24"/>
          <w:szCs w:val="24"/>
          <w:highlight w:val="white"/>
        </w:rPr>
        <w:t>Online</w:t>
      </w:r>
      <w:r>
        <w:rPr>
          <w:color w:val="393939"/>
          <w:sz w:val="24"/>
          <w:szCs w:val="24"/>
          <w:highlight w:val="white"/>
        </w:rPr>
        <w:t>’s</w:t>
      </w:r>
      <w:proofErr w:type="spellEnd"/>
      <w:r>
        <w:rPr>
          <w:color w:val="393939"/>
          <w:sz w:val="24"/>
          <w:szCs w:val="24"/>
          <w:highlight w:val="white"/>
        </w:rPr>
        <w:t xml:space="preserve"> registered domains, mobile apps, or social networking pages, profiles or feeds that post a link to these</w:t>
      </w:r>
      <w:r>
        <w:rPr>
          <w:color w:val="393939"/>
          <w:sz w:val="24"/>
          <w:szCs w:val="24"/>
          <w:highlight w:val="white"/>
        </w:rPr>
        <w:t xml:space="preserve"> Terms (collectively, the “</w:t>
      </w:r>
      <w:r>
        <w:rPr>
          <w:b/>
          <w:color w:val="393939"/>
          <w:sz w:val="24"/>
          <w:szCs w:val="24"/>
          <w:highlight w:val="white"/>
        </w:rPr>
        <w:t>Services</w:t>
      </w:r>
      <w:r>
        <w:rPr>
          <w:color w:val="393939"/>
          <w:sz w:val="24"/>
          <w:szCs w:val="24"/>
          <w:highlight w:val="white"/>
        </w:rPr>
        <w:t xml:space="preserve">”). </w:t>
      </w:r>
    </w:p>
    <w:p w14:paraId="00000008" w14:textId="77777777" w:rsidR="008938D5" w:rsidRDefault="008938D5">
      <w:pPr>
        <w:shd w:val="clear" w:color="auto" w:fill="FFFFFF"/>
        <w:jc w:val="both"/>
        <w:rPr>
          <w:color w:val="393939"/>
          <w:sz w:val="20"/>
          <w:szCs w:val="20"/>
          <w:highlight w:val="white"/>
        </w:rPr>
      </w:pPr>
    </w:p>
    <w:p w14:paraId="00000009" w14:textId="77777777" w:rsidR="008938D5" w:rsidRDefault="00C8292E">
      <w:pPr>
        <w:shd w:val="clear" w:color="auto" w:fill="FFFFFF"/>
        <w:jc w:val="both"/>
        <w:rPr>
          <w:color w:val="343333"/>
          <w:sz w:val="24"/>
          <w:szCs w:val="24"/>
          <w:highlight w:val="white"/>
        </w:rPr>
      </w:pPr>
      <w:r>
        <w:rPr>
          <w:color w:val="343333"/>
          <w:sz w:val="24"/>
          <w:szCs w:val="24"/>
          <w:highlight w:val="white"/>
        </w:rPr>
        <w:t>Please read these Terms before accessing, using or subscribing to the Services. From time to time we may modify these terms and conditions in our sole discretion without prior notice, we therefore encourage you to c</w:t>
      </w:r>
      <w:r>
        <w:rPr>
          <w:color w:val="343333"/>
          <w:sz w:val="24"/>
          <w:szCs w:val="24"/>
          <w:highlight w:val="white"/>
        </w:rPr>
        <w:t>ontinuously review the Terms whenever accessing or using the Services. By accessing, using or subscribing to the Services, you give your consent to accept these Terms (including its modifications, amendments, and other changes) and consent to the practices</w:t>
      </w:r>
      <w:r>
        <w:rPr>
          <w:color w:val="343333"/>
          <w:sz w:val="24"/>
          <w:szCs w:val="24"/>
          <w:highlight w:val="white"/>
        </w:rPr>
        <w:t xml:space="preserve"> in our Privacy Policy. If you do not agree, do not access, use or subscribing to the Services. Any breach of these Terms immediately terminates your right with respect to the Services.</w:t>
      </w:r>
    </w:p>
    <w:p w14:paraId="0000000A" w14:textId="77777777" w:rsidR="008938D5" w:rsidRDefault="008938D5">
      <w:pPr>
        <w:shd w:val="clear" w:color="auto" w:fill="FFFFFF"/>
        <w:jc w:val="both"/>
        <w:rPr>
          <w:color w:val="343333"/>
          <w:sz w:val="24"/>
          <w:szCs w:val="24"/>
          <w:highlight w:val="white"/>
        </w:rPr>
      </w:pPr>
    </w:p>
    <w:p w14:paraId="0000000B" w14:textId="77777777" w:rsidR="008938D5" w:rsidRDefault="00C8292E">
      <w:pPr>
        <w:shd w:val="clear" w:color="auto" w:fill="FFFFFF"/>
        <w:jc w:val="both"/>
        <w:rPr>
          <w:b/>
          <w:color w:val="343333"/>
          <w:sz w:val="24"/>
          <w:szCs w:val="24"/>
          <w:highlight w:val="white"/>
        </w:rPr>
      </w:pPr>
      <w:r>
        <w:rPr>
          <w:b/>
          <w:color w:val="343333"/>
          <w:sz w:val="24"/>
          <w:szCs w:val="24"/>
          <w:highlight w:val="white"/>
        </w:rPr>
        <w:t>Disclaimer</w:t>
      </w:r>
    </w:p>
    <w:p w14:paraId="0000000C" w14:textId="77777777" w:rsidR="008938D5" w:rsidRDefault="008938D5">
      <w:pPr>
        <w:shd w:val="clear" w:color="auto" w:fill="FFFFFF"/>
        <w:jc w:val="both"/>
        <w:rPr>
          <w:b/>
          <w:color w:val="343333"/>
          <w:sz w:val="24"/>
          <w:szCs w:val="24"/>
          <w:highlight w:val="white"/>
        </w:rPr>
      </w:pPr>
    </w:p>
    <w:p w14:paraId="0000000D" w14:textId="77777777" w:rsidR="008938D5" w:rsidRDefault="00C8292E">
      <w:pPr>
        <w:numPr>
          <w:ilvl w:val="0"/>
          <w:numId w:val="2"/>
        </w:numPr>
        <w:shd w:val="clear" w:color="auto" w:fill="FFFFFF"/>
        <w:ind w:hanging="720"/>
        <w:jc w:val="both"/>
        <w:rPr>
          <w:color w:val="343333"/>
          <w:sz w:val="24"/>
          <w:szCs w:val="24"/>
          <w:highlight w:val="white"/>
        </w:rPr>
      </w:pPr>
      <w:r>
        <w:rPr>
          <w:color w:val="343333"/>
          <w:sz w:val="24"/>
          <w:szCs w:val="24"/>
          <w:highlight w:val="white"/>
        </w:rPr>
        <w:t xml:space="preserve">While we have </w:t>
      </w:r>
      <w:proofErr w:type="spellStart"/>
      <w:r>
        <w:rPr>
          <w:color w:val="343333"/>
          <w:sz w:val="24"/>
          <w:szCs w:val="24"/>
          <w:highlight w:val="white"/>
        </w:rPr>
        <w:t>endeavoured</w:t>
      </w:r>
      <w:proofErr w:type="spellEnd"/>
      <w:r>
        <w:rPr>
          <w:color w:val="343333"/>
          <w:sz w:val="24"/>
          <w:szCs w:val="24"/>
          <w:highlight w:val="white"/>
        </w:rPr>
        <w:t xml:space="preserve"> to ensure the accuracy of infor</w:t>
      </w:r>
      <w:r>
        <w:rPr>
          <w:color w:val="343333"/>
          <w:sz w:val="24"/>
          <w:szCs w:val="24"/>
          <w:highlight w:val="white"/>
        </w:rPr>
        <w:t xml:space="preserve">mation on the Services, we do not guarantee or give any warranty as to the accuracy, timeliness or completeness of any information or material on the Services. The Services and the Content (as defined below) are provided "as is", without any warranties of </w:t>
      </w:r>
      <w:r>
        <w:rPr>
          <w:color w:val="343333"/>
          <w:sz w:val="24"/>
          <w:szCs w:val="24"/>
          <w:highlight w:val="white"/>
        </w:rPr>
        <w:t xml:space="preserve">any kind unless specifically stated. </w:t>
      </w:r>
    </w:p>
    <w:p w14:paraId="0000000E" w14:textId="77777777" w:rsidR="008938D5" w:rsidRDefault="00C8292E">
      <w:pPr>
        <w:numPr>
          <w:ilvl w:val="0"/>
          <w:numId w:val="2"/>
        </w:numPr>
        <w:shd w:val="clear" w:color="auto" w:fill="FFFFFF"/>
        <w:ind w:hanging="720"/>
        <w:jc w:val="both"/>
        <w:rPr>
          <w:color w:val="343333"/>
          <w:sz w:val="24"/>
          <w:szCs w:val="24"/>
          <w:highlight w:val="white"/>
        </w:rPr>
      </w:pPr>
      <w:r>
        <w:rPr>
          <w:color w:val="343333"/>
          <w:sz w:val="24"/>
          <w:szCs w:val="24"/>
          <w:highlight w:val="white"/>
        </w:rPr>
        <w:t>You can access, use or subscribe the Services only if you are eligible to form legally binding contracts under the applicable law in your jurisdiction. We reserve the right to refuse your access, use or subscription to</w:t>
      </w:r>
      <w:r>
        <w:rPr>
          <w:color w:val="343333"/>
          <w:sz w:val="24"/>
          <w:szCs w:val="24"/>
          <w:highlight w:val="white"/>
        </w:rPr>
        <w:t xml:space="preserve"> the Services if it is brought to our notice that you cannot form legally binding contracts.</w:t>
      </w:r>
    </w:p>
    <w:p w14:paraId="0000000F" w14:textId="77777777" w:rsidR="008938D5" w:rsidRDefault="00C8292E">
      <w:pPr>
        <w:numPr>
          <w:ilvl w:val="0"/>
          <w:numId w:val="2"/>
        </w:numPr>
        <w:shd w:val="clear" w:color="auto" w:fill="FFFFFF"/>
        <w:ind w:hanging="720"/>
        <w:jc w:val="both"/>
        <w:rPr>
          <w:color w:val="343333"/>
          <w:sz w:val="24"/>
          <w:szCs w:val="24"/>
          <w:highlight w:val="white"/>
        </w:rPr>
      </w:pPr>
      <w:r>
        <w:rPr>
          <w:color w:val="343333"/>
          <w:sz w:val="24"/>
          <w:szCs w:val="24"/>
          <w:highlight w:val="white"/>
        </w:rPr>
        <w:t>If part or all of these Terms violates or do not enforceable whatsoever under the local laws of the country (including Republic of Indonesia) from which the Servic</w:t>
      </w:r>
      <w:r>
        <w:rPr>
          <w:color w:val="343333"/>
          <w:sz w:val="24"/>
          <w:szCs w:val="24"/>
          <w:highlight w:val="white"/>
        </w:rPr>
        <w:t>es are being used, accessed or subscribed, that respective term shall be severable from this agreement and the remainder of this agreement shall however remain in force and effect. Accessing, using or subscribing to the Services from countries in which the</w:t>
      </w:r>
      <w:r>
        <w:rPr>
          <w:color w:val="343333"/>
          <w:sz w:val="24"/>
          <w:szCs w:val="24"/>
          <w:highlight w:val="white"/>
        </w:rPr>
        <w:t xml:space="preserve"> Content (as defined below) is illegal is strictly prohibited and would be a </w:t>
      </w:r>
      <w:r>
        <w:rPr>
          <w:color w:val="343333"/>
          <w:sz w:val="24"/>
          <w:szCs w:val="24"/>
          <w:highlight w:val="white"/>
        </w:rPr>
        <w:lastRenderedPageBreak/>
        <w:t>violation of these Terms. If you choose to do so, you are at your own initiative and risk. We shall not be held responsible for any compliance with applicable local laws.</w:t>
      </w:r>
    </w:p>
    <w:p w14:paraId="00000010" w14:textId="77777777" w:rsidR="008938D5" w:rsidRDefault="00C8292E">
      <w:pPr>
        <w:numPr>
          <w:ilvl w:val="0"/>
          <w:numId w:val="2"/>
        </w:numPr>
        <w:shd w:val="clear" w:color="auto" w:fill="FFFFFF"/>
        <w:ind w:hanging="720"/>
        <w:jc w:val="both"/>
        <w:rPr>
          <w:color w:val="343333"/>
          <w:sz w:val="24"/>
          <w:szCs w:val="24"/>
          <w:highlight w:val="white"/>
        </w:rPr>
      </w:pPr>
      <w:r>
        <w:rPr>
          <w:color w:val="343333"/>
          <w:sz w:val="24"/>
          <w:szCs w:val="24"/>
          <w:highlight w:val="white"/>
        </w:rPr>
        <w:t xml:space="preserve">We have </w:t>
      </w:r>
      <w:r>
        <w:rPr>
          <w:color w:val="343333"/>
          <w:sz w:val="24"/>
          <w:szCs w:val="24"/>
          <w:highlight w:val="white"/>
        </w:rPr>
        <w:t>no control over, or responsibility for, websites to which the Services is linked. Your use of such websites is at your sole risk.</w:t>
      </w:r>
    </w:p>
    <w:p w14:paraId="00000011" w14:textId="77777777" w:rsidR="008938D5" w:rsidRDefault="00C8292E">
      <w:pPr>
        <w:numPr>
          <w:ilvl w:val="0"/>
          <w:numId w:val="2"/>
        </w:numPr>
        <w:shd w:val="clear" w:color="auto" w:fill="FFFFFF"/>
        <w:ind w:hanging="720"/>
        <w:jc w:val="both"/>
        <w:rPr>
          <w:color w:val="343333"/>
          <w:sz w:val="24"/>
          <w:szCs w:val="24"/>
          <w:highlight w:val="white"/>
        </w:rPr>
      </w:pPr>
      <w:r>
        <w:rPr>
          <w:color w:val="343333"/>
          <w:sz w:val="24"/>
          <w:szCs w:val="24"/>
          <w:highlight w:val="white"/>
        </w:rPr>
        <w:t>The Services have the possibility of limitations, delays, and other issues in the use of internet and electronic communication</w:t>
      </w:r>
      <w:r>
        <w:rPr>
          <w:color w:val="343333"/>
          <w:sz w:val="24"/>
          <w:szCs w:val="24"/>
          <w:highlight w:val="white"/>
        </w:rPr>
        <w:t xml:space="preserve"> including the devices used by you become damaged, not connected, outside, </w:t>
      </w:r>
      <w:proofErr w:type="spellStart"/>
      <w:r>
        <w:rPr>
          <w:color w:val="343333"/>
          <w:sz w:val="24"/>
          <w:szCs w:val="24"/>
          <w:highlight w:val="white"/>
        </w:rPr>
        <w:t>disclosured</w:t>
      </w:r>
      <w:proofErr w:type="spellEnd"/>
      <w:r>
        <w:rPr>
          <w:color w:val="343333"/>
          <w:sz w:val="24"/>
          <w:szCs w:val="24"/>
          <w:highlight w:val="white"/>
        </w:rPr>
        <w:t xml:space="preserve"> or </w:t>
      </w:r>
      <w:proofErr w:type="spellStart"/>
      <w:r>
        <w:rPr>
          <w:color w:val="343333"/>
          <w:sz w:val="24"/>
          <w:szCs w:val="24"/>
          <w:highlight w:val="white"/>
        </w:rPr>
        <w:t>unfuncted</w:t>
      </w:r>
      <w:proofErr w:type="spellEnd"/>
      <w:r>
        <w:rPr>
          <w:color w:val="343333"/>
          <w:sz w:val="24"/>
          <w:szCs w:val="24"/>
          <w:highlight w:val="white"/>
        </w:rPr>
        <w:t>. We are not responsible for delays, failure of delivery, damage or damages due to such problems.</w:t>
      </w:r>
    </w:p>
    <w:p w14:paraId="00000012" w14:textId="77777777" w:rsidR="008938D5" w:rsidRDefault="008938D5">
      <w:pPr>
        <w:shd w:val="clear" w:color="auto" w:fill="FFFFFF"/>
        <w:jc w:val="both"/>
        <w:rPr>
          <w:color w:val="343333"/>
          <w:sz w:val="24"/>
          <w:szCs w:val="24"/>
          <w:highlight w:val="white"/>
        </w:rPr>
      </w:pPr>
    </w:p>
    <w:p w14:paraId="00000013" w14:textId="77777777" w:rsidR="008938D5" w:rsidRDefault="00C8292E">
      <w:pPr>
        <w:shd w:val="clear" w:color="auto" w:fill="FFFFFF"/>
        <w:jc w:val="both"/>
        <w:rPr>
          <w:b/>
          <w:color w:val="343333"/>
          <w:sz w:val="24"/>
          <w:szCs w:val="24"/>
          <w:highlight w:val="white"/>
        </w:rPr>
      </w:pPr>
      <w:r>
        <w:rPr>
          <w:b/>
          <w:color w:val="343333"/>
          <w:sz w:val="24"/>
          <w:szCs w:val="24"/>
          <w:highlight w:val="white"/>
        </w:rPr>
        <w:t>Content</w:t>
      </w:r>
    </w:p>
    <w:p w14:paraId="00000014" w14:textId="77777777" w:rsidR="008938D5" w:rsidRDefault="008938D5">
      <w:pPr>
        <w:shd w:val="clear" w:color="auto" w:fill="FFFFFF"/>
        <w:jc w:val="both"/>
        <w:rPr>
          <w:b/>
          <w:color w:val="343333"/>
          <w:sz w:val="24"/>
          <w:szCs w:val="24"/>
          <w:highlight w:val="white"/>
        </w:rPr>
      </w:pPr>
    </w:p>
    <w:p w14:paraId="00000015" w14:textId="5BC89554" w:rsidR="008938D5" w:rsidRDefault="00C8292E">
      <w:pPr>
        <w:numPr>
          <w:ilvl w:val="0"/>
          <w:numId w:val="17"/>
        </w:numPr>
        <w:shd w:val="clear" w:color="auto" w:fill="FFFFFF"/>
        <w:ind w:hanging="578"/>
        <w:jc w:val="both"/>
        <w:rPr>
          <w:color w:val="343333"/>
          <w:sz w:val="24"/>
          <w:szCs w:val="24"/>
        </w:rPr>
      </w:pPr>
      <w:r>
        <w:rPr>
          <w:color w:val="343333"/>
          <w:sz w:val="24"/>
          <w:szCs w:val="24"/>
          <w:highlight w:val="white"/>
        </w:rPr>
        <w:t>The Services</w:t>
      </w:r>
      <w:r>
        <w:rPr>
          <w:color w:val="343333"/>
          <w:sz w:val="24"/>
          <w:szCs w:val="24"/>
          <w:highlight w:val="white"/>
        </w:rPr>
        <w:t xml:space="preserve"> contains, including but not limited to, text,  technology, software, URLs, video, sound, graphics, photographs, illustrations, artwork, names, logos, trademarks, service marks and other </w:t>
      </w:r>
      <w:r>
        <w:rPr>
          <w:color w:val="343333"/>
          <w:sz w:val="24"/>
          <w:szCs w:val="24"/>
        </w:rPr>
        <w:t>materials</w:t>
      </w:r>
      <w:r>
        <w:rPr>
          <w:color w:val="343333"/>
          <w:sz w:val="24"/>
          <w:szCs w:val="24"/>
          <w:highlight w:val="white"/>
        </w:rPr>
        <w:t xml:space="preserve"> ("</w:t>
      </w:r>
      <w:r>
        <w:rPr>
          <w:b/>
          <w:color w:val="343333"/>
          <w:sz w:val="24"/>
          <w:szCs w:val="24"/>
          <w:highlight w:val="white"/>
        </w:rPr>
        <w:t>Content</w:t>
      </w:r>
      <w:r>
        <w:rPr>
          <w:color w:val="343333"/>
          <w:sz w:val="24"/>
          <w:szCs w:val="24"/>
          <w:highlight w:val="white"/>
        </w:rPr>
        <w:t xml:space="preserve">") is protected by copyrights, </w:t>
      </w:r>
      <w:proofErr w:type="spellStart"/>
      <w:r>
        <w:rPr>
          <w:color w:val="343333"/>
          <w:sz w:val="24"/>
          <w:szCs w:val="24"/>
          <w:highlight w:val="white"/>
        </w:rPr>
        <w:t>trade marks</w:t>
      </w:r>
      <w:proofErr w:type="spellEnd"/>
      <w:r>
        <w:rPr>
          <w:color w:val="343333"/>
          <w:sz w:val="24"/>
          <w:szCs w:val="24"/>
          <w:highlight w:val="white"/>
        </w:rPr>
        <w:t xml:space="preserve"> and/or </w:t>
      </w:r>
      <w:r>
        <w:rPr>
          <w:color w:val="343333"/>
          <w:sz w:val="24"/>
          <w:szCs w:val="24"/>
          <w:highlight w:val="white"/>
        </w:rPr>
        <w:t xml:space="preserve">other intellectual property rights. The Content includes both Content owned or controlled by us and Content owned or controlled by third parties. Unless otherwise stated, nothing should be construed as granting, by implication, estoppel, or otherwise, any </w:t>
      </w:r>
      <w:r>
        <w:rPr>
          <w:color w:val="343333"/>
          <w:sz w:val="24"/>
          <w:szCs w:val="24"/>
          <w:highlight w:val="white"/>
        </w:rPr>
        <w:t xml:space="preserve">license or right to use any Content without the written permission of </w:t>
      </w:r>
      <w:proofErr w:type="spellStart"/>
      <w:r w:rsidR="00663A4B">
        <w:rPr>
          <w:color w:val="343333"/>
          <w:sz w:val="24"/>
          <w:szCs w:val="24"/>
          <w:highlight w:val="white"/>
        </w:rPr>
        <w:t>RegNow</w:t>
      </w:r>
      <w:proofErr w:type="spellEnd"/>
      <w:r w:rsidR="00663A4B">
        <w:rPr>
          <w:color w:val="343333"/>
          <w:sz w:val="24"/>
          <w:szCs w:val="24"/>
          <w:highlight w:val="white"/>
        </w:rPr>
        <w:t xml:space="preserve"> Online </w:t>
      </w:r>
      <w:r>
        <w:rPr>
          <w:color w:val="343333"/>
          <w:sz w:val="24"/>
          <w:szCs w:val="24"/>
          <w:highlight w:val="white"/>
        </w:rPr>
        <w:t>or any third party that may own the Content.</w:t>
      </w:r>
    </w:p>
    <w:p w14:paraId="00000016" w14:textId="77777777" w:rsidR="008938D5" w:rsidRDefault="00C8292E">
      <w:pPr>
        <w:numPr>
          <w:ilvl w:val="0"/>
          <w:numId w:val="17"/>
        </w:numPr>
        <w:shd w:val="clear" w:color="auto" w:fill="FFFFFF"/>
        <w:ind w:hanging="578"/>
        <w:jc w:val="both"/>
        <w:rPr>
          <w:sz w:val="24"/>
          <w:szCs w:val="24"/>
          <w:highlight w:val="white"/>
        </w:rPr>
      </w:pPr>
      <w:r>
        <w:rPr>
          <w:color w:val="393939"/>
          <w:sz w:val="24"/>
          <w:szCs w:val="24"/>
          <w:highlight w:val="white"/>
        </w:rPr>
        <w:t xml:space="preserve">No Content from the </w:t>
      </w:r>
      <w:r>
        <w:rPr>
          <w:color w:val="343333"/>
          <w:sz w:val="24"/>
          <w:szCs w:val="24"/>
          <w:highlight w:val="white"/>
        </w:rPr>
        <w:t xml:space="preserve">Services </w:t>
      </w:r>
      <w:r>
        <w:rPr>
          <w:color w:val="393939"/>
          <w:sz w:val="24"/>
          <w:szCs w:val="24"/>
          <w:highlight w:val="white"/>
        </w:rPr>
        <w:t xml:space="preserve">may be copied, reproduced, republished, uploaded, posted, transmitted, or distributed in any </w:t>
      </w:r>
      <w:r>
        <w:rPr>
          <w:color w:val="393939"/>
          <w:sz w:val="24"/>
          <w:szCs w:val="24"/>
          <w:highlight w:val="white"/>
        </w:rPr>
        <w:t>way, except that we grant you a limited, non-exclusive, revocable, non-assignable, and non-transferable license to download, display, view, use, play the Content on a personal computer, browser, laptop, tablet, mobile phone or other internet-enabled device</w:t>
      </w:r>
      <w:r>
        <w:rPr>
          <w:color w:val="393939"/>
          <w:sz w:val="24"/>
          <w:szCs w:val="24"/>
          <w:highlight w:val="white"/>
        </w:rPr>
        <w:t>. In this regard, you may print one copy of the Content as it is displayed to you for your personal, non-commercial use only, provided that: (</w:t>
      </w:r>
      <w:proofErr w:type="spellStart"/>
      <w:r>
        <w:rPr>
          <w:color w:val="393939"/>
          <w:sz w:val="24"/>
          <w:szCs w:val="24"/>
          <w:highlight w:val="white"/>
        </w:rPr>
        <w:t>i</w:t>
      </w:r>
      <w:proofErr w:type="spellEnd"/>
      <w:r>
        <w:rPr>
          <w:color w:val="393939"/>
          <w:sz w:val="24"/>
          <w:szCs w:val="24"/>
          <w:highlight w:val="white"/>
        </w:rPr>
        <w:t>) you keep intact all copyrights and other proprietary notices, (ii) you do not reverse engineer or make any modi</w:t>
      </w:r>
      <w:r>
        <w:rPr>
          <w:color w:val="393939"/>
          <w:sz w:val="24"/>
          <w:szCs w:val="24"/>
          <w:highlight w:val="white"/>
        </w:rPr>
        <w:t>fications to the Content or Services, (iii) you do not use the Content in a manner that suggests any association with any of our products, services, or brands or the products, services or brands of any other person, (iv) you do not harvest information from</w:t>
      </w:r>
      <w:r>
        <w:rPr>
          <w:color w:val="393939"/>
          <w:sz w:val="24"/>
          <w:szCs w:val="24"/>
          <w:highlight w:val="white"/>
        </w:rPr>
        <w:t xml:space="preserve"> the Services, (v) you do not interfere with the proper operation of or any security measure used by the Content or Services, and (vi) you do not download any of the Content to a database that can be used to avoid future access to the Services for access t</w:t>
      </w:r>
      <w:r>
        <w:rPr>
          <w:color w:val="393939"/>
          <w:sz w:val="24"/>
          <w:szCs w:val="24"/>
          <w:highlight w:val="white"/>
        </w:rPr>
        <w:t>o such downloaded materials. Your unauthorized use, transmission, republication, reproduction or redistribution of the Content is expressly prohibited by copyright, trademark, privacy, publicity, communications, and other laws, and any such action may resu</w:t>
      </w:r>
      <w:r>
        <w:rPr>
          <w:color w:val="393939"/>
          <w:sz w:val="24"/>
          <w:szCs w:val="24"/>
          <w:highlight w:val="white"/>
        </w:rPr>
        <w:t xml:space="preserve">lt in severe civil and criminal penalties. Any violators will be prosecuted to the maximum extent possible. </w:t>
      </w:r>
    </w:p>
    <w:p w14:paraId="00000017" w14:textId="77777777" w:rsidR="008938D5" w:rsidRDefault="00C8292E">
      <w:pPr>
        <w:numPr>
          <w:ilvl w:val="0"/>
          <w:numId w:val="17"/>
        </w:numPr>
        <w:shd w:val="clear" w:color="auto" w:fill="FFFFFF"/>
        <w:spacing w:after="260"/>
        <w:ind w:hanging="578"/>
        <w:jc w:val="both"/>
        <w:rPr>
          <w:color w:val="393939"/>
          <w:sz w:val="24"/>
          <w:szCs w:val="24"/>
          <w:highlight w:val="white"/>
        </w:rPr>
      </w:pPr>
      <w:r>
        <w:rPr>
          <w:color w:val="393939"/>
          <w:sz w:val="24"/>
          <w:szCs w:val="24"/>
          <w:highlight w:val="white"/>
        </w:rPr>
        <w:lastRenderedPageBreak/>
        <w:t>All rights not expressly granted to you are reserved by us and our licensors and other third parties. No right or license may be construed, under a</w:t>
      </w:r>
      <w:r>
        <w:rPr>
          <w:color w:val="393939"/>
          <w:sz w:val="24"/>
          <w:szCs w:val="24"/>
          <w:highlight w:val="white"/>
        </w:rPr>
        <w:t xml:space="preserve">ny legal theory or industry custom. </w:t>
      </w:r>
    </w:p>
    <w:p w14:paraId="00000018" w14:textId="77777777" w:rsidR="008938D5" w:rsidRDefault="00C8292E">
      <w:pPr>
        <w:shd w:val="clear" w:color="auto" w:fill="FFFFFF"/>
        <w:spacing w:after="260"/>
        <w:jc w:val="both"/>
        <w:rPr>
          <w:b/>
          <w:color w:val="393939"/>
          <w:sz w:val="24"/>
          <w:szCs w:val="24"/>
          <w:highlight w:val="white"/>
        </w:rPr>
      </w:pPr>
      <w:r>
        <w:rPr>
          <w:b/>
          <w:color w:val="393939"/>
          <w:sz w:val="24"/>
          <w:szCs w:val="24"/>
          <w:highlight w:val="white"/>
        </w:rPr>
        <w:t>Communities</w:t>
      </w:r>
    </w:p>
    <w:p w14:paraId="00000019" w14:textId="77777777" w:rsidR="008938D5" w:rsidRDefault="00C8292E">
      <w:pPr>
        <w:numPr>
          <w:ilvl w:val="0"/>
          <w:numId w:val="6"/>
        </w:numPr>
        <w:shd w:val="clear" w:color="auto" w:fill="FFFFFF"/>
        <w:ind w:hanging="578"/>
        <w:jc w:val="both"/>
        <w:rPr>
          <w:color w:val="343333"/>
          <w:sz w:val="24"/>
          <w:szCs w:val="24"/>
          <w:highlight w:val="white"/>
        </w:rPr>
      </w:pPr>
      <w:r>
        <w:rPr>
          <w:color w:val="343333"/>
          <w:sz w:val="24"/>
          <w:szCs w:val="24"/>
          <w:highlight w:val="white"/>
        </w:rPr>
        <w:t>The Services, amongst other things, may contain certain discussion forums, bulletin board services, chat areas and/or other message or communication facilities (collectively, "</w:t>
      </w:r>
      <w:r>
        <w:rPr>
          <w:b/>
          <w:color w:val="343333"/>
          <w:sz w:val="24"/>
          <w:szCs w:val="24"/>
          <w:highlight w:val="white"/>
        </w:rPr>
        <w:t>Communities</w:t>
      </w:r>
      <w:r>
        <w:rPr>
          <w:color w:val="343333"/>
          <w:sz w:val="24"/>
          <w:szCs w:val="24"/>
          <w:highlight w:val="white"/>
        </w:rPr>
        <w:t>"). Much of the Cont</w:t>
      </w:r>
      <w:r>
        <w:rPr>
          <w:color w:val="343333"/>
          <w:sz w:val="24"/>
          <w:szCs w:val="24"/>
          <w:highlight w:val="white"/>
        </w:rPr>
        <w:t xml:space="preserve">ent of the Communities, including the Content within a specific message or posting, is provided by and is the responsibility of the person posting in that Communities. By their very nature, Communities may carry offensive, harmful, inaccurate or otherwise </w:t>
      </w:r>
      <w:r>
        <w:rPr>
          <w:color w:val="343333"/>
          <w:sz w:val="24"/>
          <w:szCs w:val="24"/>
          <w:highlight w:val="white"/>
        </w:rPr>
        <w:t xml:space="preserve">inappropriate material(s) or, in some cases, postings that have been </w:t>
      </w:r>
      <w:proofErr w:type="spellStart"/>
      <w:r>
        <w:rPr>
          <w:color w:val="343333"/>
          <w:sz w:val="24"/>
          <w:szCs w:val="24"/>
          <w:highlight w:val="white"/>
        </w:rPr>
        <w:t>mislabelled</w:t>
      </w:r>
      <w:proofErr w:type="spellEnd"/>
      <w:r>
        <w:rPr>
          <w:color w:val="343333"/>
          <w:sz w:val="24"/>
          <w:szCs w:val="24"/>
          <w:highlight w:val="white"/>
        </w:rPr>
        <w:t xml:space="preserve"> or are otherwise deceptive or misleading. We expect that you use caution and common sense and exercise proper judgment when using Communities. We have no responsibility for su</w:t>
      </w:r>
      <w:r>
        <w:rPr>
          <w:color w:val="343333"/>
          <w:sz w:val="24"/>
          <w:szCs w:val="24"/>
          <w:highlight w:val="white"/>
        </w:rPr>
        <w:t>ch Content and are merely providing access to such Content as a service to you.</w:t>
      </w:r>
    </w:p>
    <w:p w14:paraId="0000001A" w14:textId="77777777" w:rsidR="008938D5" w:rsidRDefault="008938D5">
      <w:pPr>
        <w:shd w:val="clear" w:color="auto" w:fill="FFFFFF"/>
        <w:ind w:left="720"/>
        <w:jc w:val="both"/>
        <w:rPr>
          <w:color w:val="343333"/>
          <w:sz w:val="24"/>
          <w:szCs w:val="24"/>
          <w:highlight w:val="white"/>
        </w:rPr>
      </w:pPr>
    </w:p>
    <w:p w14:paraId="0000001B" w14:textId="77777777" w:rsidR="008938D5" w:rsidRDefault="00C8292E">
      <w:pPr>
        <w:numPr>
          <w:ilvl w:val="0"/>
          <w:numId w:val="6"/>
        </w:numPr>
        <w:shd w:val="clear" w:color="auto" w:fill="FFFFFF"/>
        <w:ind w:hanging="578"/>
        <w:jc w:val="both"/>
        <w:rPr>
          <w:color w:val="343333"/>
          <w:sz w:val="24"/>
          <w:szCs w:val="24"/>
          <w:highlight w:val="white"/>
        </w:rPr>
      </w:pPr>
      <w:r>
        <w:rPr>
          <w:color w:val="343333"/>
          <w:sz w:val="24"/>
          <w:szCs w:val="24"/>
          <w:highlight w:val="white"/>
        </w:rPr>
        <w:t>You agree that you are responsible for your own communications and for any consequences thereof. You agree to use the Communities only to send and receive messages and materia</w:t>
      </w:r>
      <w:r>
        <w:rPr>
          <w:color w:val="343333"/>
          <w:sz w:val="24"/>
          <w:szCs w:val="24"/>
          <w:highlight w:val="white"/>
        </w:rPr>
        <w:t>l (“</w:t>
      </w:r>
      <w:r>
        <w:rPr>
          <w:b/>
          <w:color w:val="343333"/>
          <w:sz w:val="24"/>
          <w:szCs w:val="24"/>
          <w:highlight w:val="white"/>
        </w:rPr>
        <w:t>Communications</w:t>
      </w:r>
      <w:r>
        <w:rPr>
          <w:color w:val="343333"/>
          <w:sz w:val="24"/>
          <w:szCs w:val="24"/>
          <w:highlight w:val="white"/>
        </w:rPr>
        <w:t>”) that are legal, proper and related to the particular Communities. By way of example, you agree that when using the Communities, you will not:</w:t>
      </w:r>
    </w:p>
    <w:p w14:paraId="0000001C" w14:textId="77777777" w:rsidR="008938D5" w:rsidRDefault="00C8292E">
      <w:pPr>
        <w:numPr>
          <w:ilvl w:val="0"/>
          <w:numId w:val="5"/>
        </w:numPr>
        <w:shd w:val="clear" w:color="auto" w:fill="FFFFFF"/>
        <w:ind w:hanging="731"/>
        <w:jc w:val="both"/>
        <w:rPr>
          <w:color w:val="343333"/>
          <w:sz w:val="24"/>
          <w:szCs w:val="24"/>
          <w:highlight w:val="white"/>
        </w:rPr>
      </w:pPr>
      <w:r>
        <w:rPr>
          <w:color w:val="343333"/>
          <w:sz w:val="24"/>
          <w:szCs w:val="24"/>
          <w:highlight w:val="white"/>
        </w:rPr>
        <w:t xml:space="preserve">defame, abuse, threaten or otherwise violate the legal rights of others; </w:t>
      </w:r>
    </w:p>
    <w:p w14:paraId="0000001D" w14:textId="77777777" w:rsidR="008938D5" w:rsidRDefault="00C8292E">
      <w:pPr>
        <w:numPr>
          <w:ilvl w:val="0"/>
          <w:numId w:val="5"/>
        </w:numPr>
        <w:shd w:val="clear" w:color="auto" w:fill="FFFFFF"/>
        <w:ind w:hanging="731"/>
        <w:jc w:val="both"/>
        <w:rPr>
          <w:color w:val="343333"/>
          <w:sz w:val="24"/>
          <w:szCs w:val="24"/>
          <w:highlight w:val="white"/>
        </w:rPr>
      </w:pPr>
      <w:r>
        <w:rPr>
          <w:color w:val="343333"/>
          <w:sz w:val="24"/>
          <w:szCs w:val="24"/>
          <w:highlight w:val="white"/>
        </w:rPr>
        <w:t>publish, post, uplo</w:t>
      </w:r>
      <w:r>
        <w:rPr>
          <w:color w:val="343333"/>
          <w:sz w:val="24"/>
          <w:szCs w:val="24"/>
          <w:highlight w:val="white"/>
        </w:rPr>
        <w:t>ad, distribute or disseminate or offer to do any inappropriate, defamatory, pornographic, infringing, obscene, or unlawful material(s) or information or views, or any files that contain viruses, corrupted files, or any other similar software or programs th</w:t>
      </w:r>
      <w:r>
        <w:rPr>
          <w:color w:val="343333"/>
          <w:sz w:val="24"/>
          <w:szCs w:val="24"/>
          <w:highlight w:val="white"/>
        </w:rPr>
        <w:t>at may damage the operation of another's computer;</w:t>
      </w:r>
    </w:p>
    <w:p w14:paraId="0000001E" w14:textId="77777777" w:rsidR="008938D5" w:rsidRDefault="00C8292E">
      <w:pPr>
        <w:numPr>
          <w:ilvl w:val="0"/>
          <w:numId w:val="5"/>
        </w:numPr>
        <w:shd w:val="clear" w:color="auto" w:fill="FFFFFF"/>
        <w:ind w:hanging="731"/>
        <w:jc w:val="both"/>
        <w:rPr>
          <w:color w:val="343333"/>
          <w:sz w:val="24"/>
          <w:szCs w:val="24"/>
          <w:highlight w:val="white"/>
        </w:rPr>
      </w:pPr>
      <w:r>
        <w:rPr>
          <w:color w:val="343333"/>
          <w:sz w:val="24"/>
          <w:szCs w:val="24"/>
          <w:highlight w:val="white"/>
        </w:rPr>
        <w:t xml:space="preserve">impersonate another person or entity; </w:t>
      </w:r>
    </w:p>
    <w:p w14:paraId="0000001F" w14:textId="77777777" w:rsidR="008938D5" w:rsidRDefault="00C8292E">
      <w:pPr>
        <w:numPr>
          <w:ilvl w:val="0"/>
          <w:numId w:val="5"/>
        </w:numPr>
        <w:shd w:val="clear" w:color="auto" w:fill="FFFFFF"/>
        <w:ind w:hanging="731"/>
        <w:jc w:val="both"/>
        <w:rPr>
          <w:color w:val="343333"/>
          <w:sz w:val="24"/>
          <w:szCs w:val="24"/>
          <w:highlight w:val="white"/>
        </w:rPr>
      </w:pPr>
      <w:r>
        <w:rPr>
          <w:color w:val="343333"/>
          <w:sz w:val="24"/>
          <w:szCs w:val="24"/>
          <w:highlight w:val="white"/>
        </w:rPr>
        <w:t>express opinions that are crude, racist sexist, vulgar, or otherwise offensive;</w:t>
      </w:r>
    </w:p>
    <w:p w14:paraId="00000020" w14:textId="77777777" w:rsidR="008938D5" w:rsidRDefault="00C8292E">
      <w:pPr>
        <w:numPr>
          <w:ilvl w:val="0"/>
          <w:numId w:val="5"/>
        </w:numPr>
        <w:shd w:val="clear" w:color="auto" w:fill="FFFFFF"/>
        <w:ind w:hanging="731"/>
        <w:jc w:val="both"/>
        <w:rPr>
          <w:color w:val="343333"/>
          <w:sz w:val="24"/>
          <w:szCs w:val="24"/>
          <w:highlight w:val="white"/>
        </w:rPr>
      </w:pPr>
      <w:r>
        <w:rPr>
          <w:color w:val="343333"/>
          <w:sz w:val="24"/>
          <w:szCs w:val="24"/>
          <w:highlight w:val="white"/>
        </w:rPr>
        <w:t>restrict or inhibit any other user from using and enjoying the Services.</w:t>
      </w:r>
    </w:p>
    <w:p w14:paraId="00000021" w14:textId="77777777" w:rsidR="008938D5" w:rsidRDefault="008938D5">
      <w:pPr>
        <w:shd w:val="clear" w:color="auto" w:fill="FFFFFF"/>
        <w:ind w:left="720"/>
        <w:jc w:val="both"/>
        <w:rPr>
          <w:color w:val="343333"/>
          <w:sz w:val="24"/>
          <w:szCs w:val="24"/>
          <w:highlight w:val="white"/>
        </w:rPr>
      </w:pPr>
    </w:p>
    <w:p w14:paraId="00000022" w14:textId="77777777" w:rsidR="008938D5" w:rsidRDefault="00C8292E">
      <w:pPr>
        <w:shd w:val="clear" w:color="auto" w:fill="FFFFFF"/>
        <w:ind w:left="720"/>
        <w:jc w:val="both"/>
        <w:rPr>
          <w:color w:val="343333"/>
          <w:sz w:val="24"/>
          <w:szCs w:val="24"/>
          <w:highlight w:val="white"/>
        </w:rPr>
      </w:pPr>
      <w:r>
        <w:rPr>
          <w:color w:val="343333"/>
          <w:sz w:val="24"/>
          <w:szCs w:val="24"/>
          <w:highlight w:val="white"/>
        </w:rPr>
        <w:t>(hereinafter</w:t>
      </w:r>
      <w:r>
        <w:rPr>
          <w:color w:val="343333"/>
          <w:sz w:val="24"/>
          <w:szCs w:val="24"/>
          <w:highlight w:val="white"/>
        </w:rPr>
        <w:t xml:space="preserve"> referred to as the “</w:t>
      </w:r>
      <w:r>
        <w:rPr>
          <w:b/>
          <w:color w:val="343333"/>
          <w:sz w:val="24"/>
          <w:szCs w:val="24"/>
          <w:highlight w:val="white"/>
        </w:rPr>
        <w:t>Restriction on Communication</w:t>
      </w:r>
      <w:r>
        <w:rPr>
          <w:color w:val="343333"/>
          <w:sz w:val="24"/>
          <w:szCs w:val="24"/>
          <w:highlight w:val="white"/>
        </w:rPr>
        <w:t>”)</w:t>
      </w:r>
    </w:p>
    <w:p w14:paraId="00000023" w14:textId="77777777" w:rsidR="008938D5" w:rsidRDefault="008938D5">
      <w:pPr>
        <w:shd w:val="clear" w:color="auto" w:fill="FFFFFF"/>
        <w:ind w:left="720"/>
        <w:jc w:val="both"/>
        <w:rPr>
          <w:color w:val="343333"/>
          <w:sz w:val="24"/>
          <w:szCs w:val="24"/>
          <w:highlight w:val="white"/>
        </w:rPr>
      </w:pPr>
    </w:p>
    <w:p w14:paraId="00000024" w14:textId="77777777" w:rsidR="008938D5" w:rsidRDefault="00C8292E">
      <w:pPr>
        <w:shd w:val="clear" w:color="auto" w:fill="FFFFFF"/>
        <w:ind w:left="720"/>
        <w:jc w:val="both"/>
        <w:rPr>
          <w:color w:val="343333"/>
          <w:sz w:val="24"/>
          <w:szCs w:val="24"/>
          <w:highlight w:val="white"/>
        </w:rPr>
      </w:pPr>
      <w:r>
        <w:rPr>
          <w:color w:val="343333"/>
          <w:sz w:val="24"/>
          <w:szCs w:val="24"/>
          <w:highlight w:val="white"/>
        </w:rPr>
        <w:t xml:space="preserve">We reserve the right to unilaterally take down your Communications or terminate your use, access or subscription to the Services should we identify and observe that such Communications violate the Restriction on Communication. </w:t>
      </w:r>
    </w:p>
    <w:p w14:paraId="00000025" w14:textId="77777777" w:rsidR="008938D5" w:rsidRDefault="008938D5">
      <w:pPr>
        <w:shd w:val="clear" w:color="auto" w:fill="FFFFFF"/>
        <w:ind w:left="720"/>
        <w:jc w:val="both"/>
        <w:rPr>
          <w:color w:val="343333"/>
          <w:sz w:val="24"/>
          <w:szCs w:val="24"/>
          <w:highlight w:val="white"/>
        </w:rPr>
      </w:pPr>
    </w:p>
    <w:p w14:paraId="00000026" w14:textId="77777777" w:rsidR="008938D5" w:rsidRDefault="00C8292E">
      <w:pPr>
        <w:numPr>
          <w:ilvl w:val="0"/>
          <w:numId w:val="6"/>
        </w:numPr>
        <w:shd w:val="clear" w:color="auto" w:fill="FFFFFF"/>
        <w:ind w:hanging="578"/>
        <w:jc w:val="both"/>
        <w:rPr>
          <w:color w:val="343333"/>
          <w:sz w:val="24"/>
          <w:szCs w:val="24"/>
          <w:highlight w:val="white"/>
        </w:rPr>
      </w:pPr>
      <w:r>
        <w:rPr>
          <w:color w:val="343333"/>
          <w:sz w:val="24"/>
          <w:szCs w:val="24"/>
          <w:highlight w:val="white"/>
        </w:rPr>
        <w:t>We do not control or endors</w:t>
      </w:r>
      <w:r>
        <w:rPr>
          <w:color w:val="343333"/>
          <w:sz w:val="24"/>
          <w:szCs w:val="24"/>
          <w:highlight w:val="white"/>
        </w:rPr>
        <w:t xml:space="preserve">e information posted in the Communities, and we have no obligation to monitor the Communities. Any reliance on material posted in the Communities will be at your own risk. We reserve the right at all times to disclose </w:t>
      </w:r>
      <w:r>
        <w:rPr>
          <w:color w:val="343333"/>
          <w:sz w:val="24"/>
          <w:szCs w:val="24"/>
          <w:highlight w:val="white"/>
        </w:rPr>
        <w:lastRenderedPageBreak/>
        <w:t>any information necessary to satisfy a</w:t>
      </w:r>
      <w:r>
        <w:rPr>
          <w:color w:val="343333"/>
          <w:sz w:val="24"/>
          <w:szCs w:val="24"/>
          <w:highlight w:val="white"/>
        </w:rPr>
        <w:t>ny applicable law, regulation, legal process, police or governmental request, or to edit, refuse to post or to remove any information or materials, in whole or in part, for any reason whatsoever, in our sole discretion.</w:t>
      </w:r>
    </w:p>
    <w:p w14:paraId="00000027" w14:textId="77777777" w:rsidR="008938D5" w:rsidRDefault="008938D5">
      <w:pPr>
        <w:shd w:val="clear" w:color="auto" w:fill="FFFFFF"/>
        <w:ind w:left="720"/>
        <w:jc w:val="both"/>
        <w:rPr>
          <w:color w:val="343333"/>
          <w:sz w:val="24"/>
          <w:szCs w:val="24"/>
          <w:highlight w:val="white"/>
        </w:rPr>
      </w:pPr>
    </w:p>
    <w:p w14:paraId="00000028" w14:textId="77777777" w:rsidR="008938D5" w:rsidRDefault="00C8292E">
      <w:pPr>
        <w:numPr>
          <w:ilvl w:val="0"/>
          <w:numId w:val="6"/>
        </w:numPr>
        <w:shd w:val="clear" w:color="auto" w:fill="FFFFFF"/>
        <w:ind w:hanging="578"/>
        <w:jc w:val="both"/>
        <w:rPr>
          <w:color w:val="343333"/>
          <w:sz w:val="24"/>
          <w:szCs w:val="24"/>
          <w:highlight w:val="white"/>
        </w:rPr>
      </w:pPr>
      <w:r>
        <w:rPr>
          <w:color w:val="343333"/>
          <w:sz w:val="24"/>
          <w:szCs w:val="24"/>
          <w:highlight w:val="white"/>
        </w:rPr>
        <w:t>You agree to abide by all applicabl</w:t>
      </w:r>
      <w:r>
        <w:rPr>
          <w:color w:val="343333"/>
          <w:sz w:val="24"/>
          <w:szCs w:val="24"/>
          <w:highlight w:val="white"/>
        </w:rPr>
        <w:t>e local, state, national and international laws and regulations and are solely responsible for all acts or omissions that occur under your usage, including the content of your Communication through the Communities. Recognizing the global nature of the inte</w:t>
      </w:r>
      <w:r>
        <w:rPr>
          <w:color w:val="343333"/>
          <w:sz w:val="24"/>
          <w:szCs w:val="24"/>
          <w:highlight w:val="white"/>
        </w:rPr>
        <w:t xml:space="preserve">rnet, you agree to comply with all local rules regarding online conduct. Specifically, you agree to comply with all applicable laws regarding on-line communication in the country in which you reside. </w:t>
      </w:r>
    </w:p>
    <w:p w14:paraId="00000029" w14:textId="77777777" w:rsidR="008938D5" w:rsidRDefault="008938D5">
      <w:pPr>
        <w:shd w:val="clear" w:color="auto" w:fill="FFFFFF"/>
        <w:ind w:left="720"/>
        <w:jc w:val="both"/>
        <w:rPr>
          <w:color w:val="343333"/>
          <w:sz w:val="24"/>
          <w:szCs w:val="24"/>
          <w:highlight w:val="white"/>
        </w:rPr>
      </w:pPr>
    </w:p>
    <w:p w14:paraId="0000002A" w14:textId="77777777" w:rsidR="008938D5" w:rsidRDefault="00C8292E">
      <w:pPr>
        <w:shd w:val="clear" w:color="auto" w:fill="FFFFFF"/>
        <w:jc w:val="both"/>
        <w:rPr>
          <w:b/>
          <w:color w:val="343333"/>
          <w:sz w:val="24"/>
          <w:szCs w:val="24"/>
          <w:highlight w:val="white"/>
        </w:rPr>
      </w:pPr>
      <w:r>
        <w:rPr>
          <w:b/>
          <w:color w:val="343333"/>
          <w:sz w:val="24"/>
          <w:szCs w:val="24"/>
          <w:highlight w:val="white"/>
        </w:rPr>
        <w:t>Registration</w:t>
      </w:r>
    </w:p>
    <w:p w14:paraId="0000002B" w14:textId="77777777" w:rsidR="008938D5" w:rsidRDefault="008938D5">
      <w:pPr>
        <w:shd w:val="clear" w:color="auto" w:fill="FFFFFF"/>
        <w:jc w:val="both"/>
        <w:rPr>
          <w:b/>
          <w:color w:val="343333"/>
          <w:sz w:val="24"/>
          <w:szCs w:val="24"/>
          <w:highlight w:val="white"/>
        </w:rPr>
      </w:pPr>
    </w:p>
    <w:p w14:paraId="0000002C" w14:textId="3E10D8A7" w:rsidR="008938D5" w:rsidRDefault="00C8292E">
      <w:pPr>
        <w:numPr>
          <w:ilvl w:val="0"/>
          <w:numId w:val="12"/>
        </w:numPr>
        <w:shd w:val="clear" w:color="auto" w:fill="FFFFFF"/>
        <w:ind w:hanging="720"/>
        <w:jc w:val="both"/>
        <w:rPr>
          <w:color w:val="393939"/>
          <w:sz w:val="24"/>
          <w:szCs w:val="24"/>
          <w:highlight w:val="white"/>
        </w:rPr>
      </w:pPr>
      <w:r>
        <w:rPr>
          <w:i/>
          <w:color w:val="393939"/>
          <w:sz w:val="24"/>
          <w:szCs w:val="24"/>
          <w:highlight w:val="white"/>
        </w:rPr>
        <w:t>Registration data</w:t>
      </w:r>
      <w:r>
        <w:rPr>
          <w:color w:val="393939"/>
          <w:sz w:val="24"/>
          <w:szCs w:val="24"/>
          <w:highlight w:val="white"/>
        </w:rPr>
        <w:t xml:space="preserve">:  If you opt to register for any portion of the Services, you agree to provide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with accurate, complete, and updated information to your account (“</w:t>
      </w:r>
      <w:r>
        <w:rPr>
          <w:b/>
          <w:color w:val="393939"/>
          <w:sz w:val="24"/>
          <w:szCs w:val="24"/>
          <w:highlight w:val="white"/>
        </w:rPr>
        <w:t>Account</w:t>
      </w:r>
      <w:r>
        <w:rPr>
          <w:color w:val="393939"/>
          <w:sz w:val="24"/>
          <w:szCs w:val="24"/>
          <w:highlight w:val="white"/>
        </w:rPr>
        <w:t xml:space="preserve">”).  Failure to do so will constitute a breach of these Terms, which, in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 xml:space="preserve">’s sole discretion, may result in the immediate termination of your right to use the Account.  You acknowledge and agree that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may rely on the contact information in your Account to send you important information and notices regar</w:t>
      </w:r>
      <w:r>
        <w:rPr>
          <w:color w:val="393939"/>
          <w:sz w:val="24"/>
          <w:szCs w:val="24"/>
          <w:highlight w:val="white"/>
        </w:rPr>
        <w:t xml:space="preserve">ding your Account and the Services.  You acknowledge and agree that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shall have no liability associated with or arising from your failure to maintain the accuracy of information in your Account, including, but not limited to, your failure</w:t>
      </w:r>
      <w:r>
        <w:rPr>
          <w:color w:val="393939"/>
          <w:sz w:val="24"/>
          <w:szCs w:val="24"/>
          <w:highlight w:val="white"/>
        </w:rPr>
        <w:t xml:space="preserve"> to receive critical information about the Services or your Account.  You further agree that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is authorized to verify any information in your Account.</w:t>
      </w:r>
    </w:p>
    <w:p w14:paraId="0000002D" w14:textId="4A92D596" w:rsidR="008938D5" w:rsidRDefault="00C8292E">
      <w:pPr>
        <w:numPr>
          <w:ilvl w:val="0"/>
          <w:numId w:val="12"/>
        </w:numPr>
        <w:shd w:val="clear" w:color="auto" w:fill="FFFFFF"/>
        <w:ind w:hanging="720"/>
        <w:jc w:val="both"/>
        <w:rPr>
          <w:color w:val="393939"/>
          <w:sz w:val="24"/>
          <w:szCs w:val="24"/>
        </w:rPr>
      </w:pPr>
      <w:r>
        <w:rPr>
          <w:i/>
          <w:color w:val="393939"/>
          <w:sz w:val="24"/>
          <w:szCs w:val="24"/>
        </w:rPr>
        <w:t>Username</w:t>
      </w:r>
      <w:r>
        <w:rPr>
          <w:color w:val="393939"/>
          <w:sz w:val="24"/>
          <w:szCs w:val="24"/>
        </w:rPr>
        <w:t>:  Any user (“</w:t>
      </w:r>
      <w:r>
        <w:rPr>
          <w:b/>
          <w:color w:val="393939"/>
          <w:sz w:val="24"/>
          <w:szCs w:val="24"/>
        </w:rPr>
        <w:t>User</w:t>
      </w:r>
      <w:r>
        <w:rPr>
          <w:color w:val="393939"/>
          <w:sz w:val="24"/>
          <w:szCs w:val="24"/>
        </w:rPr>
        <w:t>”) that opts to create an Account on the Services and becomes</w:t>
      </w:r>
      <w:r>
        <w:rPr>
          <w:color w:val="393939"/>
          <w:sz w:val="24"/>
          <w:szCs w:val="24"/>
        </w:rPr>
        <w:t xml:space="preserve"> a member (“Member”) shall select </w:t>
      </w:r>
      <w:proofErr w:type="gramStart"/>
      <w:r>
        <w:rPr>
          <w:color w:val="393939"/>
          <w:sz w:val="24"/>
          <w:szCs w:val="24"/>
        </w:rPr>
        <w:t>user name</w:t>
      </w:r>
      <w:proofErr w:type="gramEnd"/>
      <w:r>
        <w:rPr>
          <w:color w:val="393939"/>
          <w:sz w:val="24"/>
          <w:szCs w:val="24"/>
        </w:rPr>
        <w:t xml:space="preserve"> (“</w:t>
      </w:r>
      <w:r>
        <w:rPr>
          <w:b/>
          <w:color w:val="393939"/>
          <w:sz w:val="24"/>
          <w:szCs w:val="24"/>
        </w:rPr>
        <w:t>User Name</w:t>
      </w:r>
      <w:r>
        <w:rPr>
          <w:color w:val="393939"/>
          <w:sz w:val="24"/>
          <w:szCs w:val="24"/>
        </w:rPr>
        <w:t>”) in order to establish an Account.  You may not: (</w:t>
      </w:r>
      <w:proofErr w:type="spellStart"/>
      <w:r>
        <w:rPr>
          <w:color w:val="393939"/>
          <w:sz w:val="24"/>
          <w:szCs w:val="24"/>
        </w:rPr>
        <w:t>i</w:t>
      </w:r>
      <w:proofErr w:type="spellEnd"/>
      <w:r>
        <w:rPr>
          <w:color w:val="393939"/>
          <w:sz w:val="24"/>
          <w:szCs w:val="24"/>
        </w:rPr>
        <w:t>) select or use a User Name of another person with the intent to impersonate that person, (ii) use a User Name subject to the rights of any other pe</w:t>
      </w:r>
      <w:r>
        <w:rPr>
          <w:color w:val="393939"/>
          <w:sz w:val="24"/>
          <w:szCs w:val="24"/>
        </w:rPr>
        <w:t xml:space="preserve">rson without authorization, or (iii) use a User Name that, in our sole discretion, deems inappropriate or offensive.  You authorize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xml:space="preserve">to process any and all Account transactions initiated through the use of your </w:t>
      </w:r>
      <w:proofErr w:type="gramStart"/>
      <w:r>
        <w:rPr>
          <w:color w:val="393939"/>
          <w:sz w:val="24"/>
          <w:szCs w:val="24"/>
        </w:rPr>
        <w:t>User Name</w:t>
      </w:r>
      <w:proofErr w:type="gramEnd"/>
      <w:r>
        <w:rPr>
          <w:color w:val="393939"/>
          <w:sz w:val="24"/>
          <w:szCs w:val="24"/>
        </w:rPr>
        <w:t xml:space="preserve">.  You are solely </w:t>
      </w:r>
      <w:r>
        <w:rPr>
          <w:color w:val="393939"/>
          <w:sz w:val="24"/>
          <w:szCs w:val="24"/>
        </w:rPr>
        <w:t xml:space="preserve">responsible for maintaining the confidentiality of your </w:t>
      </w:r>
      <w:proofErr w:type="gramStart"/>
      <w:r>
        <w:rPr>
          <w:color w:val="393939"/>
          <w:sz w:val="24"/>
          <w:szCs w:val="24"/>
        </w:rPr>
        <w:t>User Name</w:t>
      </w:r>
      <w:proofErr w:type="gramEnd"/>
      <w:r>
        <w:rPr>
          <w:color w:val="393939"/>
          <w:sz w:val="24"/>
          <w:szCs w:val="24"/>
        </w:rPr>
        <w:t xml:space="preserve"> and must immediately notify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of any unauthorized use of your User Name or of any other breach of security.  You acknowledge and agree that you are responsible for any activ</w:t>
      </w:r>
      <w:r>
        <w:rPr>
          <w:color w:val="393939"/>
          <w:sz w:val="24"/>
          <w:szCs w:val="24"/>
        </w:rPr>
        <w:t xml:space="preserve">ities, charges and/or liabilities made through the use of your </w:t>
      </w:r>
      <w:proofErr w:type="gramStart"/>
      <w:r>
        <w:rPr>
          <w:color w:val="393939"/>
          <w:sz w:val="24"/>
          <w:szCs w:val="24"/>
        </w:rPr>
        <w:t>User Name</w:t>
      </w:r>
      <w:proofErr w:type="gramEnd"/>
      <w:r>
        <w:rPr>
          <w:color w:val="393939"/>
          <w:sz w:val="24"/>
          <w:szCs w:val="24"/>
        </w:rPr>
        <w:t xml:space="preserve">.  In no event will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xml:space="preserve">be liable for the unauthorized use or misuse of your </w:t>
      </w:r>
      <w:proofErr w:type="gramStart"/>
      <w:r>
        <w:rPr>
          <w:color w:val="393939"/>
          <w:sz w:val="24"/>
          <w:szCs w:val="24"/>
        </w:rPr>
        <w:t>User Name</w:t>
      </w:r>
      <w:proofErr w:type="gramEnd"/>
      <w:r>
        <w:rPr>
          <w:color w:val="393939"/>
          <w:sz w:val="24"/>
          <w:szCs w:val="24"/>
        </w:rPr>
        <w:t xml:space="preserve">.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xml:space="preserve">reserves the right </w:t>
      </w:r>
      <w:r>
        <w:rPr>
          <w:color w:val="393939"/>
          <w:sz w:val="24"/>
          <w:szCs w:val="24"/>
        </w:rPr>
        <w:lastRenderedPageBreak/>
        <w:t xml:space="preserve">to change </w:t>
      </w:r>
      <w:proofErr w:type="gramStart"/>
      <w:r>
        <w:rPr>
          <w:color w:val="393939"/>
          <w:sz w:val="24"/>
          <w:szCs w:val="24"/>
        </w:rPr>
        <w:t>User Names</w:t>
      </w:r>
      <w:proofErr w:type="gramEnd"/>
      <w:r>
        <w:rPr>
          <w:color w:val="393939"/>
          <w:sz w:val="24"/>
          <w:szCs w:val="24"/>
        </w:rPr>
        <w:t xml:space="preserve"> if the need should ar</w:t>
      </w:r>
      <w:r>
        <w:rPr>
          <w:color w:val="393939"/>
          <w:sz w:val="24"/>
          <w:szCs w:val="24"/>
        </w:rPr>
        <w:t xml:space="preserve">ise.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xml:space="preserve">collects and uses your </w:t>
      </w:r>
      <w:proofErr w:type="gramStart"/>
      <w:r>
        <w:rPr>
          <w:color w:val="393939"/>
          <w:sz w:val="24"/>
          <w:szCs w:val="24"/>
        </w:rPr>
        <w:t>User Name</w:t>
      </w:r>
      <w:proofErr w:type="gramEnd"/>
      <w:r>
        <w:rPr>
          <w:color w:val="393939"/>
          <w:sz w:val="24"/>
          <w:szCs w:val="24"/>
        </w:rPr>
        <w:t xml:space="preserve"> and other information associated with your Account in accordance with its Privacy Policy.</w:t>
      </w:r>
    </w:p>
    <w:p w14:paraId="0000002E" w14:textId="77777777" w:rsidR="008938D5" w:rsidRDefault="00C8292E">
      <w:pPr>
        <w:numPr>
          <w:ilvl w:val="0"/>
          <w:numId w:val="12"/>
        </w:numPr>
        <w:shd w:val="clear" w:color="auto" w:fill="FFFFFF"/>
        <w:ind w:hanging="720"/>
        <w:jc w:val="both"/>
        <w:rPr>
          <w:color w:val="393939"/>
          <w:sz w:val="24"/>
          <w:szCs w:val="24"/>
          <w:highlight w:val="white"/>
        </w:rPr>
      </w:pPr>
      <w:r>
        <w:rPr>
          <w:color w:val="393939"/>
          <w:sz w:val="24"/>
          <w:szCs w:val="24"/>
          <w:highlight w:val="white"/>
        </w:rPr>
        <w:t xml:space="preserve">A User may register a profile on the Services to establish a group account with sub-accounts for such User’s </w:t>
      </w:r>
      <w:r>
        <w:rPr>
          <w:color w:val="393939"/>
          <w:sz w:val="24"/>
          <w:szCs w:val="24"/>
          <w:highlight w:val="white"/>
        </w:rPr>
        <w:t>family members, team members or other people associated with such User.  In this case, the primary User shall be considered the Member for the purposes of these Terms and shall be responsible for the sub-accounts such User establishes, including the accura</w:t>
      </w:r>
      <w:r>
        <w:rPr>
          <w:color w:val="393939"/>
          <w:sz w:val="24"/>
          <w:szCs w:val="24"/>
          <w:highlight w:val="white"/>
        </w:rPr>
        <w:t>cy of information provided by the sub-accounts, and the term “Account” as it is used herein, shall refer to both the primary User Account as well as any sub-Accounts.</w:t>
      </w:r>
    </w:p>
    <w:p w14:paraId="0000002F" w14:textId="167DFDB5" w:rsidR="008938D5" w:rsidRDefault="00C8292E">
      <w:pPr>
        <w:numPr>
          <w:ilvl w:val="0"/>
          <w:numId w:val="12"/>
        </w:numPr>
        <w:shd w:val="clear" w:color="auto" w:fill="FFFFFF"/>
        <w:ind w:hanging="720"/>
        <w:jc w:val="both"/>
        <w:rPr>
          <w:color w:val="393939"/>
          <w:sz w:val="24"/>
          <w:szCs w:val="24"/>
        </w:rPr>
      </w:pPr>
      <w:r>
        <w:rPr>
          <w:color w:val="393939"/>
          <w:sz w:val="24"/>
          <w:szCs w:val="24"/>
        </w:rPr>
        <w:t>Children under the age of 18 are not permitted to use or register with the Services witho</w:t>
      </w:r>
      <w:r>
        <w:rPr>
          <w:color w:val="393939"/>
          <w:sz w:val="24"/>
          <w:szCs w:val="24"/>
        </w:rPr>
        <w:t xml:space="preserve">ut parental supervision.  To the extent that a child aged 14-17 wants to participate in our event, that child’s parent or legal guardian must give parental consent letter to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xml:space="preserve">in our template form.   </w:t>
      </w:r>
    </w:p>
    <w:p w14:paraId="00000030" w14:textId="77777777" w:rsidR="008938D5" w:rsidRDefault="008938D5">
      <w:pPr>
        <w:shd w:val="clear" w:color="auto" w:fill="FFFFFF"/>
        <w:jc w:val="both"/>
        <w:rPr>
          <w:color w:val="343333"/>
          <w:sz w:val="24"/>
          <w:szCs w:val="24"/>
          <w:highlight w:val="white"/>
        </w:rPr>
      </w:pPr>
    </w:p>
    <w:p w14:paraId="00000031" w14:textId="77777777" w:rsidR="008938D5" w:rsidRDefault="008938D5">
      <w:pPr>
        <w:shd w:val="clear" w:color="auto" w:fill="FFFFFF"/>
        <w:jc w:val="both"/>
        <w:rPr>
          <w:b/>
          <w:color w:val="393939"/>
          <w:sz w:val="24"/>
          <w:szCs w:val="24"/>
          <w:highlight w:val="white"/>
        </w:rPr>
      </w:pPr>
    </w:p>
    <w:p w14:paraId="00000032" w14:textId="77777777" w:rsidR="008938D5" w:rsidRDefault="00C8292E">
      <w:pPr>
        <w:shd w:val="clear" w:color="auto" w:fill="FFFFFF"/>
        <w:jc w:val="both"/>
        <w:rPr>
          <w:b/>
          <w:color w:val="393939"/>
          <w:sz w:val="24"/>
          <w:szCs w:val="24"/>
          <w:highlight w:val="white"/>
        </w:rPr>
      </w:pPr>
      <w:r>
        <w:rPr>
          <w:b/>
          <w:color w:val="393939"/>
          <w:sz w:val="24"/>
          <w:szCs w:val="24"/>
          <w:highlight w:val="white"/>
        </w:rPr>
        <w:t>Race Statistics</w:t>
      </w:r>
    </w:p>
    <w:p w14:paraId="00000033" w14:textId="77777777" w:rsidR="008938D5" w:rsidRDefault="008938D5">
      <w:pPr>
        <w:shd w:val="clear" w:color="auto" w:fill="FFFFFF"/>
        <w:ind w:left="720"/>
        <w:jc w:val="both"/>
        <w:rPr>
          <w:color w:val="393939"/>
          <w:sz w:val="24"/>
          <w:szCs w:val="24"/>
          <w:highlight w:val="white"/>
        </w:rPr>
      </w:pPr>
    </w:p>
    <w:p w14:paraId="00000034" w14:textId="32CE8F52" w:rsidR="008938D5" w:rsidRDefault="00663A4B">
      <w:pPr>
        <w:shd w:val="clear" w:color="auto" w:fill="FFFFFF"/>
        <w:jc w:val="both"/>
        <w:rPr>
          <w:color w:val="393939"/>
          <w:sz w:val="24"/>
          <w:szCs w:val="24"/>
          <w:highlight w:val="white"/>
        </w:rPr>
      </w:pP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 xml:space="preserve">may make available on the Services statistics, including biometric data, geo-location data, and other statistics generated and/or calculated by the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using certain calculations and analyses, relating to or arising out of the performance of</w:t>
      </w:r>
      <w:r w:rsidR="00C8292E">
        <w:rPr>
          <w:color w:val="393939"/>
          <w:sz w:val="24"/>
          <w:szCs w:val="24"/>
          <w:highlight w:val="white"/>
        </w:rPr>
        <w:t xml:space="preserve"> runners during or in connection with a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race (“</w:t>
      </w:r>
      <w:proofErr w:type="spellStart"/>
      <w:r>
        <w:rPr>
          <w:b/>
          <w:color w:val="393939"/>
          <w:sz w:val="24"/>
          <w:szCs w:val="24"/>
          <w:highlight w:val="white"/>
        </w:rPr>
        <w:t>RegNow</w:t>
      </w:r>
      <w:proofErr w:type="spellEnd"/>
      <w:r>
        <w:rPr>
          <w:b/>
          <w:color w:val="393939"/>
          <w:sz w:val="24"/>
          <w:szCs w:val="24"/>
          <w:highlight w:val="white"/>
        </w:rPr>
        <w:t xml:space="preserve"> Online </w:t>
      </w:r>
      <w:r w:rsidR="00C8292E">
        <w:rPr>
          <w:b/>
          <w:color w:val="393939"/>
          <w:sz w:val="24"/>
          <w:szCs w:val="24"/>
          <w:highlight w:val="white"/>
        </w:rPr>
        <w:t>Statistics</w:t>
      </w:r>
      <w:r w:rsidR="00C8292E">
        <w:rPr>
          <w:color w:val="393939"/>
          <w:sz w:val="24"/>
          <w:szCs w:val="24"/>
          <w:highlight w:val="white"/>
        </w:rPr>
        <w:t xml:space="preserve">”).  If you use such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Statistics, You agree that: (</w:t>
      </w:r>
      <w:proofErr w:type="spellStart"/>
      <w:r w:rsidR="00C8292E">
        <w:rPr>
          <w:color w:val="393939"/>
          <w:sz w:val="24"/>
          <w:szCs w:val="24"/>
          <w:highlight w:val="white"/>
        </w:rPr>
        <w:t>i</w:t>
      </w:r>
      <w:proofErr w:type="spellEnd"/>
      <w:r w:rsidR="00C8292E">
        <w:rPr>
          <w:color w:val="393939"/>
          <w:sz w:val="24"/>
          <w:szCs w:val="24"/>
          <w:highlight w:val="white"/>
        </w:rPr>
        <w:t xml:space="preserve">) any use, display or publication of the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Statistics shall include a prom</w:t>
      </w:r>
      <w:r w:rsidR="00C8292E">
        <w:rPr>
          <w:color w:val="393939"/>
          <w:sz w:val="24"/>
          <w:szCs w:val="24"/>
          <w:highlight w:val="white"/>
        </w:rPr>
        <w:t xml:space="preserve">inent attribution to the Services in connection with such use, display or publication, (ii) the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 xml:space="preserve">Statistics may only be used, displayed or published for legitimate news reporting or private, non-commercial purposes, (iii) the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 xml:space="preserve">Statistics may not be used in connection with any sponsorship or commercial identification, (iv) the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Statistics may not be used unlawfully, including but not limited to any gambling activity (including legal gambling activity), (v</w:t>
      </w:r>
      <w:r w:rsidR="00C8292E">
        <w:rPr>
          <w:color w:val="393939"/>
          <w:sz w:val="24"/>
          <w:szCs w:val="24"/>
          <w:highlight w:val="white"/>
        </w:rPr>
        <w:t xml:space="preserve">) the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Statistics may not be used in connection with any commercial product or service.</w:t>
      </w:r>
    </w:p>
    <w:p w14:paraId="00000035" w14:textId="77777777" w:rsidR="008938D5" w:rsidRDefault="00C8292E">
      <w:pPr>
        <w:shd w:val="clear" w:color="auto" w:fill="FFFFFF"/>
        <w:jc w:val="both"/>
        <w:rPr>
          <w:color w:val="393939"/>
          <w:sz w:val="24"/>
          <w:szCs w:val="24"/>
          <w:highlight w:val="white"/>
        </w:rPr>
      </w:pPr>
      <w:r>
        <w:rPr>
          <w:color w:val="393939"/>
          <w:sz w:val="24"/>
          <w:szCs w:val="24"/>
          <w:highlight w:val="white"/>
        </w:rPr>
        <w:t xml:space="preserve"> </w:t>
      </w:r>
    </w:p>
    <w:p w14:paraId="00000036" w14:textId="77777777" w:rsidR="008938D5" w:rsidRDefault="00C8292E">
      <w:pPr>
        <w:shd w:val="clear" w:color="auto" w:fill="FFFFFF"/>
        <w:jc w:val="both"/>
        <w:rPr>
          <w:b/>
          <w:color w:val="343333"/>
          <w:sz w:val="24"/>
          <w:szCs w:val="24"/>
          <w:highlight w:val="white"/>
        </w:rPr>
      </w:pPr>
      <w:r>
        <w:rPr>
          <w:b/>
          <w:color w:val="343333"/>
          <w:sz w:val="24"/>
          <w:szCs w:val="24"/>
          <w:highlight w:val="white"/>
        </w:rPr>
        <w:t>Service Features</w:t>
      </w:r>
    </w:p>
    <w:p w14:paraId="00000037" w14:textId="77777777" w:rsidR="008938D5" w:rsidRDefault="008938D5">
      <w:pPr>
        <w:shd w:val="clear" w:color="auto" w:fill="FFFFFF"/>
        <w:jc w:val="both"/>
        <w:rPr>
          <w:b/>
          <w:color w:val="343333"/>
          <w:sz w:val="24"/>
          <w:szCs w:val="24"/>
          <w:highlight w:val="white"/>
        </w:rPr>
      </w:pPr>
    </w:p>
    <w:p w14:paraId="00000038" w14:textId="3ED8E299" w:rsidR="008938D5" w:rsidRDefault="00C8292E">
      <w:pPr>
        <w:numPr>
          <w:ilvl w:val="0"/>
          <w:numId w:val="3"/>
        </w:numPr>
        <w:shd w:val="clear" w:color="auto" w:fill="FFFFFF"/>
        <w:ind w:left="708" w:hanging="720"/>
        <w:jc w:val="both"/>
        <w:rPr>
          <w:color w:val="393939"/>
          <w:sz w:val="24"/>
          <w:szCs w:val="24"/>
          <w:highlight w:val="white"/>
        </w:rPr>
      </w:pPr>
      <w:r>
        <w:rPr>
          <w:i/>
          <w:color w:val="393939"/>
          <w:sz w:val="24"/>
          <w:szCs w:val="24"/>
          <w:highlight w:val="white"/>
        </w:rPr>
        <w:t>Wireless features</w:t>
      </w:r>
      <w:r>
        <w:rPr>
          <w:color w:val="393939"/>
          <w:sz w:val="24"/>
          <w:szCs w:val="24"/>
          <w:highlight w:val="white"/>
        </w:rPr>
        <w:t xml:space="preserve">.  The Services may offer features that are available to you via your wireless device including the ability to access the Services’ features and upload content to the Services, </w:t>
      </w:r>
      <w:proofErr w:type="gramStart"/>
      <w:r>
        <w:rPr>
          <w:color w:val="393939"/>
          <w:sz w:val="24"/>
          <w:szCs w:val="24"/>
          <w:highlight w:val="white"/>
        </w:rPr>
        <w:t>and  receive</w:t>
      </w:r>
      <w:proofErr w:type="gramEnd"/>
      <w:r>
        <w:rPr>
          <w:color w:val="393939"/>
          <w:sz w:val="24"/>
          <w:szCs w:val="24"/>
          <w:highlight w:val="white"/>
        </w:rPr>
        <w:t xml:space="preserve"> messages from the Services (collectively, “</w:t>
      </w:r>
      <w:r>
        <w:rPr>
          <w:b/>
          <w:color w:val="393939"/>
          <w:sz w:val="24"/>
          <w:szCs w:val="24"/>
          <w:highlight w:val="white"/>
        </w:rPr>
        <w:t>Wireless Features</w:t>
      </w:r>
      <w:r>
        <w:rPr>
          <w:color w:val="393939"/>
          <w:sz w:val="24"/>
          <w:szCs w:val="24"/>
          <w:highlight w:val="white"/>
        </w:rPr>
        <w:t>”). By</w:t>
      </w:r>
      <w:r>
        <w:rPr>
          <w:color w:val="393939"/>
          <w:sz w:val="24"/>
          <w:szCs w:val="24"/>
          <w:highlight w:val="white"/>
        </w:rPr>
        <w:t xml:space="preserve"> using the Services, you agree and give your consent that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 xml:space="preserve">may collect information related to your use of the Wireless Features and may change, alter, or modify the settings or configurations </w:t>
      </w:r>
      <w:r>
        <w:rPr>
          <w:color w:val="393939"/>
          <w:sz w:val="24"/>
          <w:szCs w:val="24"/>
          <w:highlight w:val="white"/>
        </w:rPr>
        <w:lastRenderedPageBreak/>
        <w:t>on your device in order to allow for or optimi</w:t>
      </w:r>
      <w:r>
        <w:rPr>
          <w:color w:val="393939"/>
          <w:sz w:val="24"/>
          <w:szCs w:val="24"/>
          <w:highlight w:val="white"/>
        </w:rPr>
        <w:t xml:space="preserve">ze your use of the Services.  Data rates and other carrier fees may apply. </w:t>
      </w:r>
    </w:p>
    <w:p w14:paraId="00000039" w14:textId="44704967" w:rsidR="008938D5" w:rsidRDefault="00C8292E">
      <w:pPr>
        <w:numPr>
          <w:ilvl w:val="0"/>
          <w:numId w:val="3"/>
        </w:numPr>
        <w:shd w:val="clear" w:color="auto" w:fill="FFFFFF"/>
        <w:ind w:left="708" w:hanging="720"/>
        <w:jc w:val="both"/>
        <w:rPr>
          <w:color w:val="393939"/>
          <w:sz w:val="24"/>
          <w:szCs w:val="24"/>
        </w:rPr>
      </w:pPr>
      <w:r>
        <w:rPr>
          <w:i/>
          <w:color w:val="393939"/>
          <w:sz w:val="24"/>
          <w:szCs w:val="24"/>
        </w:rPr>
        <w:t>E-mails and push notifications</w:t>
      </w:r>
      <w:r>
        <w:rPr>
          <w:color w:val="393939"/>
          <w:sz w:val="24"/>
          <w:szCs w:val="24"/>
        </w:rPr>
        <w:t>. You will receive the promotional and non-promotional communications (e-mails and/or push notifications) from us at any time. In this regards, you can opt out of receiving promotional communications from us at any time (</w:t>
      </w:r>
      <w:proofErr w:type="spellStart"/>
      <w:r>
        <w:rPr>
          <w:color w:val="393939"/>
          <w:sz w:val="24"/>
          <w:szCs w:val="24"/>
        </w:rPr>
        <w:t>i</w:t>
      </w:r>
      <w:proofErr w:type="spellEnd"/>
      <w:r>
        <w:rPr>
          <w:color w:val="393939"/>
          <w:sz w:val="24"/>
          <w:szCs w:val="24"/>
        </w:rPr>
        <w:t>) for e-mails, follow the instruct</w:t>
      </w:r>
      <w:r>
        <w:rPr>
          <w:color w:val="393939"/>
          <w:sz w:val="24"/>
          <w:szCs w:val="24"/>
        </w:rPr>
        <w:t>ions as provided in e-mails to click on the unsubscribe link; (ii) for push notifications, click the blue icon on the bottom right of the screen. Please note that your opt-out will not affect non-promotional communications, such as those about your account</w:t>
      </w:r>
      <w:r>
        <w:rPr>
          <w:color w:val="393939"/>
          <w:sz w:val="24"/>
          <w:szCs w:val="24"/>
        </w:rPr>
        <w:t xml:space="preserve">, transactions, servicing, or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xml:space="preserve">’s activities including the upcoming event of </w:t>
      </w:r>
      <w:proofErr w:type="spellStart"/>
      <w:r w:rsidR="00663A4B">
        <w:rPr>
          <w:color w:val="393939"/>
          <w:sz w:val="24"/>
          <w:szCs w:val="24"/>
        </w:rPr>
        <w:t>RegNow</w:t>
      </w:r>
      <w:proofErr w:type="spellEnd"/>
      <w:r w:rsidR="00663A4B">
        <w:rPr>
          <w:color w:val="393939"/>
          <w:sz w:val="24"/>
          <w:szCs w:val="24"/>
        </w:rPr>
        <w:t xml:space="preserve"> </w:t>
      </w:r>
      <w:proofErr w:type="gramStart"/>
      <w:r w:rsidR="00663A4B">
        <w:rPr>
          <w:color w:val="393939"/>
          <w:sz w:val="24"/>
          <w:szCs w:val="24"/>
        </w:rPr>
        <w:t xml:space="preserve">Online </w:t>
      </w:r>
      <w:r>
        <w:rPr>
          <w:color w:val="393939"/>
          <w:sz w:val="24"/>
          <w:szCs w:val="24"/>
        </w:rPr>
        <w:t>.</w:t>
      </w:r>
      <w:proofErr w:type="gramEnd"/>
      <w:r>
        <w:rPr>
          <w:color w:val="393939"/>
          <w:sz w:val="24"/>
          <w:szCs w:val="24"/>
        </w:rPr>
        <w:t xml:space="preserve"> </w:t>
      </w:r>
    </w:p>
    <w:p w14:paraId="0000003A" w14:textId="5B1D45AA" w:rsidR="008938D5" w:rsidRDefault="00C8292E">
      <w:pPr>
        <w:numPr>
          <w:ilvl w:val="0"/>
          <w:numId w:val="3"/>
        </w:numPr>
        <w:shd w:val="clear" w:color="auto" w:fill="FFFFFF"/>
        <w:spacing w:after="260"/>
        <w:ind w:left="708" w:hanging="720"/>
        <w:jc w:val="both"/>
        <w:rPr>
          <w:color w:val="393939"/>
          <w:sz w:val="24"/>
          <w:szCs w:val="24"/>
        </w:rPr>
      </w:pPr>
      <w:r>
        <w:rPr>
          <w:i/>
          <w:color w:val="393939"/>
          <w:sz w:val="24"/>
          <w:szCs w:val="24"/>
        </w:rPr>
        <w:t xml:space="preserve">Text messages, call alerts. </w:t>
      </w:r>
      <w:r>
        <w:rPr>
          <w:color w:val="393939"/>
          <w:sz w:val="24"/>
          <w:szCs w:val="24"/>
        </w:rPr>
        <w:t xml:space="preserve">If you participate in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events, you agree to receive text messages and call alerts which may com</w:t>
      </w:r>
      <w:r>
        <w:rPr>
          <w:color w:val="393939"/>
          <w:sz w:val="24"/>
          <w:szCs w:val="24"/>
        </w:rPr>
        <w:t xml:space="preserve">e from us. </w:t>
      </w:r>
    </w:p>
    <w:p w14:paraId="0000003B" w14:textId="77777777" w:rsidR="008938D5" w:rsidRDefault="00C8292E">
      <w:pPr>
        <w:shd w:val="clear" w:color="auto" w:fill="FFFFFF"/>
        <w:jc w:val="both"/>
        <w:rPr>
          <w:b/>
          <w:color w:val="343333"/>
          <w:sz w:val="24"/>
          <w:szCs w:val="24"/>
          <w:highlight w:val="white"/>
        </w:rPr>
      </w:pPr>
      <w:r>
        <w:rPr>
          <w:b/>
          <w:color w:val="343333"/>
          <w:sz w:val="24"/>
          <w:szCs w:val="24"/>
          <w:highlight w:val="white"/>
        </w:rPr>
        <w:t>Submissions</w:t>
      </w:r>
    </w:p>
    <w:p w14:paraId="0000003C" w14:textId="77777777" w:rsidR="008938D5" w:rsidRDefault="008938D5">
      <w:pPr>
        <w:shd w:val="clear" w:color="auto" w:fill="FFFFFF"/>
        <w:jc w:val="both"/>
        <w:rPr>
          <w:b/>
          <w:color w:val="343333"/>
          <w:sz w:val="24"/>
          <w:szCs w:val="24"/>
          <w:highlight w:val="white"/>
        </w:rPr>
      </w:pPr>
    </w:p>
    <w:p w14:paraId="0000003D" w14:textId="082D479B" w:rsidR="008938D5" w:rsidRDefault="00C8292E">
      <w:pPr>
        <w:shd w:val="clear" w:color="auto" w:fill="FFFFFF"/>
        <w:jc w:val="both"/>
        <w:rPr>
          <w:color w:val="393939"/>
          <w:sz w:val="24"/>
          <w:szCs w:val="24"/>
          <w:highlight w:val="white"/>
        </w:rPr>
      </w:pPr>
      <w:r>
        <w:rPr>
          <w:color w:val="393939"/>
          <w:sz w:val="24"/>
          <w:szCs w:val="24"/>
          <w:highlight w:val="white"/>
        </w:rPr>
        <w:t xml:space="preserve">Anything submitted by you to the Services may be used by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 xml:space="preserve">for any purpose, now or in the future, without any payment to, or further authorization by you.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also has the right, but not the obligat</w:t>
      </w:r>
      <w:r>
        <w:rPr>
          <w:color w:val="393939"/>
          <w:sz w:val="24"/>
          <w:szCs w:val="24"/>
          <w:highlight w:val="white"/>
        </w:rPr>
        <w:t>ion, to use your name in connection with the broadcast, print, online or other use or publication of your submission. You agree that your submissions will not: (</w:t>
      </w:r>
      <w:proofErr w:type="spellStart"/>
      <w:r>
        <w:rPr>
          <w:color w:val="393939"/>
          <w:sz w:val="24"/>
          <w:szCs w:val="24"/>
          <w:highlight w:val="white"/>
        </w:rPr>
        <w:t>i</w:t>
      </w:r>
      <w:proofErr w:type="spellEnd"/>
      <w:r>
        <w:rPr>
          <w:color w:val="393939"/>
          <w:sz w:val="24"/>
          <w:szCs w:val="24"/>
          <w:highlight w:val="white"/>
        </w:rPr>
        <w:t xml:space="preserve">) promote any political or commercial purpose; (ii) defame, abuse, harass, stalk, or threaten </w:t>
      </w:r>
      <w:r>
        <w:rPr>
          <w:color w:val="393939"/>
          <w:sz w:val="24"/>
          <w:szCs w:val="24"/>
          <w:highlight w:val="white"/>
        </w:rPr>
        <w:t xml:space="preserve">others; (iii) use racially or ethnically offensive language; (iv) discuss or incite illegal activity; or (v) infringe any intellectual property or other right of any third party. </w:t>
      </w:r>
    </w:p>
    <w:p w14:paraId="0000003E" w14:textId="77777777" w:rsidR="008938D5" w:rsidRDefault="008938D5">
      <w:pPr>
        <w:shd w:val="clear" w:color="auto" w:fill="FFFFFF"/>
        <w:jc w:val="both"/>
        <w:rPr>
          <w:color w:val="393939"/>
          <w:sz w:val="24"/>
          <w:szCs w:val="24"/>
          <w:highlight w:val="white"/>
        </w:rPr>
      </w:pPr>
    </w:p>
    <w:p w14:paraId="0000003F" w14:textId="77777777" w:rsidR="008938D5" w:rsidRDefault="00C8292E">
      <w:pPr>
        <w:shd w:val="clear" w:color="auto" w:fill="FFFFFF"/>
        <w:jc w:val="both"/>
        <w:rPr>
          <w:b/>
          <w:color w:val="393939"/>
          <w:sz w:val="24"/>
          <w:szCs w:val="24"/>
          <w:highlight w:val="white"/>
        </w:rPr>
      </w:pPr>
      <w:r>
        <w:rPr>
          <w:b/>
          <w:color w:val="393939"/>
          <w:sz w:val="24"/>
          <w:szCs w:val="24"/>
          <w:highlight w:val="white"/>
        </w:rPr>
        <w:t>Representations and Warranties</w:t>
      </w:r>
    </w:p>
    <w:p w14:paraId="00000040" w14:textId="77777777" w:rsidR="008938D5" w:rsidRDefault="008938D5">
      <w:pPr>
        <w:shd w:val="clear" w:color="auto" w:fill="FFFFFF"/>
        <w:jc w:val="both"/>
        <w:rPr>
          <w:b/>
          <w:color w:val="393939"/>
          <w:sz w:val="24"/>
          <w:szCs w:val="24"/>
          <w:highlight w:val="white"/>
        </w:rPr>
      </w:pPr>
    </w:p>
    <w:p w14:paraId="00000041" w14:textId="77777777" w:rsidR="008938D5" w:rsidRDefault="00C8292E">
      <w:pPr>
        <w:shd w:val="clear" w:color="auto" w:fill="FFFFFF"/>
        <w:jc w:val="both"/>
        <w:rPr>
          <w:b/>
          <w:color w:val="343333"/>
          <w:sz w:val="24"/>
          <w:szCs w:val="24"/>
          <w:highlight w:val="white"/>
        </w:rPr>
      </w:pPr>
      <w:r>
        <w:rPr>
          <w:color w:val="393939"/>
          <w:sz w:val="24"/>
          <w:szCs w:val="24"/>
          <w:highlight w:val="white"/>
        </w:rPr>
        <w:t xml:space="preserve">You represent, warrant, and covenant that: </w:t>
      </w:r>
      <w:r>
        <w:rPr>
          <w:color w:val="393939"/>
          <w:sz w:val="24"/>
          <w:szCs w:val="24"/>
          <w:highlight w:val="white"/>
        </w:rPr>
        <w:t>(</w:t>
      </w:r>
      <w:proofErr w:type="spellStart"/>
      <w:r>
        <w:rPr>
          <w:color w:val="393939"/>
          <w:sz w:val="24"/>
          <w:szCs w:val="24"/>
          <w:highlight w:val="white"/>
        </w:rPr>
        <w:t>i</w:t>
      </w:r>
      <w:proofErr w:type="spellEnd"/>
      <w:r>
        <w:rPr>
          <w:color w:val="393939"/>
          <w:sz w:val="24"/>
          <w:szCs w:val="24"/>
          <w:highlight w:val="white"/>
        </w:rPr>
        <w:t>) neither you nor any other person who uses your Account will use your Account to perform, suggest or encourage any fraudulent, unlawful, illegal, untruthful or inappropriate activity, and (ii) that you and all other persons who use your Account will ful</w:t>
      </w:r>
      <w:r>
        <w:rPr>
          <w:color w:val="393939"/>
          <w:sz w:val="24"/>
          <w:szCs w:val="24"/>
          <w:highlight w:val="white"/>
        </w:rPr>
        <w:t xml:space="preserve">ly comply with these Terms. </w:t>
      </w:r>
    </w:p>
    <w:p w14:paraId="00000042" w14:textId="77777777" w:rsidR="008938D5" w:rsidRDefault="008938D5">
      <w:pPr>
        <w:shd w:val="clear" w:color="auto" w:fill="FFFFFF"/>
        <w:jc w:val="both"/>
        <w:rPr>
          <w:b/>
          <w:color w:val="343333"/>
          <w:sz w:val="24"/>
          <w:szCs w:val="24"/>
          <w:highlight w:val="white"/>
        </w:rPr>
      </w:pPr>
    </w:p>
    <w:p w14:paraId="00000043" w14:textId="77777777" w:rsidR="008938D5" w:rsidRDefault="00C8292E">
      <w:pPr>
        <w:shd w:val="clear" w:color="auto" w:fill="FFFFFF"/>
        <w:jc w:val="both"/>
        <w:rPr>
          <w:b/>
          <w:color w:val="343333"/>
          <w:sz w:val="24"/>
          <w:szCs w:val="24"/>
          <w:highlight w:val="white"/>
        </w:rPr>
      </w:pPr>
      <w:r>
        <w:rPr>
          <w:b/>
          <w:color w:val="343333"/>
          <w:sz w:val="24"/>
          <w:szCs w:val="24"/>
          <w:highlight w:val="white"/>
        </w:rPr>
        <w:t>Indemnification</w:t>
      </w:r>
    </w:p>
    <w:p w14:paraId="00000044" w14:textId="77777777" w:rsidR="008938D5" w:rsidRDefault="008938D5">
      <w:pPr>
        <w:shd w:val="clear" w:color="auto" w:fill="FFFFFF"/>
        <w:jc w:val="both"/>
        <w:rPr>
          <w:b/>
          <w:color w:val="343333"/>
          <w:sz w:val="24"/>
          <w:szCs w:val="24"/>
          <w:highlight w:val="white"/>
        </w:rPr>
      </w:pPr>
    </w:p>
    <w:p w14:paraId="00000045" w14:textId="6E17B064" w:rsidR="008938D5" w:rsidRDefault="00C8292E">
      <w:pPr>
        <w:shd w:val="clear" w:color="auto" w:fill="FFFFFF"/>
        <w:spacing w:after="260"/>
        <w:jc w:val="both"/>
        <w:rPr>
          <w:color w:val="393939"/>
          <w:sz w:val="24"/>
          <w:szCs w:val="24"/>
          <w:highlight w:val="white"/>
        </w:rPr>
      </w:pPr>
      <w:r>
        <w:rPr>
          <w:color w:val="393939"/>
          <w:sz w:val="24"/>
          <w:szCs w:val="24"/>
          <w:highlight w:val="white"/>
        </w:rPr>
        <w:t xml:space="preserve">You hereby agree to indemnify and defend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 its affiliated, sponsors, partners and all of its and their officers, directors, employees, owners, agents, information providers, licensors, and li</w:t>
      </w:r>
      <w:r>
        <w:rPr>
          <w:color w:val="393939"/>
          <w:sz w:val="24"/>
          <w:szCs w:val="24"/>
          <w:highlight w:val="white"/>
        </w:rPr>
        <w:t>censees (collectively, the “</w:t>
      </w:r>
      <w:r>
        <w:rPr>
          <w:b/>
          <w:color w:val="393939"/>
          <w:sz w:val="24"/>
          <w:szCs w:val="24"/>
          <w:highlight w:val="white"/>
        </w:rPr>
        <w:t>Indemnified Parties</w:t>
      </w:r>
      <w:r>
        <w:rPr>
          <w:color w:val="393939"/>
          <w:sz w:val="24"/>
          <w:szCs w:val="24"/>
          <w:highlight w:val="white"/>
        </w:rPr>
        <w:t>”) harmless from and against any and all liability and costs, including, without limitation, reasonable attorneys’ fees, incurred by the Indemnified Parties in connection with any claim or cause of action aris</w:t>
      </w:r>
      <w:r>
        <w:rPr>
          <w:color w:val="393939"/>
          <w:sz w:val="24"/>
          <w:szCs w:val="24"/>
          <w:highlight w:val="white"/>
        </w:rPr>
        <w:t>ing out of the use of (</w:t>
      </w:r>
      <w:proofErr w:type="spellStart"/>
      <w:r>
        <w:rPr>
          <w:color w:val="393939"/>
          <w:sz w:val="24"/>
          <w:szCs w:val="24"/>
          <w:highlight w:val="white"/>
        </w:rPr>
        <w:t>i</w:t>
      </w:r>
      <w:proofErr w:type="spellEnd"/>
      <w:r>
        <w:rPr>
          <w:color w:val="393939"/>
          <w:sz w:val="24"/>
          <w:szCs w:val="24"/>
          <w:highlight w:val="white"/>
        </w:rPr>
        <w:t xml:space="preserve">) your breach or alleged breach of these Terms; (ii) your Submissions; (iii) your misuse of the Services or any use of the Services through your Account; (iv) your violation of any laws, rules, regulations, codes, statutes, </w:t>
      </w:r>
      <w:r>
        <w:rPr>
          <w:color w:val="393939"/>
          <w:sz w:val="24"/>
          <w:szCs w:val="24"/>
          <w:highlight w:val="white"/>
        </w:rPr>
        <w:lastRenderedPageBreak/>
        <w:t>ordinanc</w:t>
      </w:r>
      <w:r>
        <w:rPr>
          <w:color w:val="393939"/>
          <w:sz w:val="24"/>
          <w:szCs w:val="24"/>
          <w:highlight w:val="white"/>
        </w:rPr>
        <w:t>es or orders of any governmental or other authorities; (v) your violation of the rights of any third party, including any intellectual property right, publicity, confidentiality, property or privacy right; (vi) any misrepresentation made by you or (vii) an</w:t>
      </w:r>
      <w:r>
        <w:rPr>
          <w:color w:val="393939"/>
          <w:sz w:val="24"/>
          <w:szCs w:val="24"/>
          <w:highlight w:val="white"/>
        </w:rPr>
        <w:t xml:space="preserve">y inaccuracy information submitted to you in relation to your Account. You </w:t>
      </w:r>
      <w:proofErr w:type="gramStart"/>
      <w:r>
        <w:rPr>
          <w:color w:val="393939"/>
          <w:sz w:val="24"/>
          <w:szCs w:val="24"/>
          <w:highlight w:val="white"/>
        </w:rPr>
        <w:t>will, and</w:t>
      </w:r>
      <w:proofErr w:type="gramEnd"/>
      <w:r>
        <w:rPr>
          <w:color w:val="393939"/>
          <w:sz w:val="24"/>
          <w:szCs w:val="24"/>
          <w:highlight w:val="white"/>
        </w:rPr>
        <w:t xml:space="preserve"> will cause all other persons who use your Account to, cooperate with us in the defense of any claim.  We reserve the right to assume the exclusive defense and control of a</w:t>
      </w:r>
      <w:r>
        <w:rPr>
          <w:color w:val="393939"/>
          <w:sz w:val="24"/>
          <w:szCs w:val="24"/>
          <w:highlight w:val="white"/>
        </w:rPr>
        <w:t xml:space="preserve">ny matter that may be subject to indemnification hereunder. You will not in any event settle any claim without the prior written consent </w:t>
      </w:r>
      <w:proofErr w:type="gramStart"/>
      <w:r>
        <w:rPr>
          <w:color w:val="393939"/>
          <w:sz w:val="24"/>
          <w:szCs w:val="24"/>
          <w:highlight w:val="white"/>
        </w:rPr>
        <w:t xml:space="preserve">of  </w:t>
      </w:r>
      <w:proofErr w:type="spellStart"/>
      <w:r w:rsidR="00663A4B">
        <w:rPr>
          <w:color w:val="393939"/>
          <w:sz w:val="24"/>
          <w:szCs w:val="24"/>
          <w:highlight w:val="white"/>
        </w:rPr>
        <w:t>RegNow</w:t>
      </w:r>
      <w:proofErr w:type="spellEnd"/>
      <w:proofErr w:type="gramEnd"/>
      <w:r w:rsidR="00663A4B">
        <w:rPr>
          <w:color w:val="393939"/>
          <w:sz w:val="24"/>
          <w:szCs w:val="24"/>
          <w:highlight w:val="white"/>
        </w:rPr>
        <w:t xml:space="preserve"> Online </w:t>
      </w:r>
      <w:r>
        <w:rPr>
          <w:color w:val="393939"/>
          <w:sz w:val="24"/>
          <w:szCs w:val="24"/>
          <w:highlight w:val="white"/>
        </w:rPr>
        <w:t xml:space="preserve">.    </w:t>
      </w:r>
    </w:p>
    <w:p w14:paraId="00000046" w14:textId="77777777" w:rsidR="008938D5" w:rsidRDefault="00C8292E">
      <w:pPr>
        <w:shd w:val="clear" w:color="auto" w:fill="FFFFFF"/>
        <w:spacing w:after="260"/>
        <w:jc w:val="both"/>
        <w:rPr>
          <w:color w:val="393939"/>
          <w:sz w:val="24"/>
          <w:szCs w:val="24"/>
          <w:highlight w:val="white"/>
        </w:rPr>
      </w:pPr>
      <w:r>
        <w:rPr>
          <w:color w:val="393939"/>
          <w:sz w:val="24"/>
          <w:szCs w:val="24"/>
          <w:highlight w:val="white"/>
        </w:rPr>
        <w:t>We make no representation, warranty or endorsement as to the accuracy or reliability of any</w:t>
      </w:r>
      <w:r>
        <w:rPr>
          <w:color w:val="393939"/>
          <w:sz w:val="24"/>
          <w:szCs w:val="24"/>
          <w:highlight w:val="white"/>
        </w:rPr>
        <w:t xml:space="preserve"> statement, advice, opinion, content, materials or information contained in, and/or displayed, uploaded, or distributed by or through the Services.  You acknowledge that any reliance upon any such information will be at your sole risk.  We will have the ri</w:t>
      </w:r>
      <w:r>
        <w:rPr>
          <w:color w:val="393939"/>
          <w:sz w:val="24"/>
          <w:szCs w:val="24"/>
          <w:highlight w:val="white"/>
        </w:rPr>
        <w:t>ght, in our sole discretion, to enforce the Terms, or correct any errors or omissions in any portion of the Services, but we have no obligation or duty whatsoever to do so, including any obligation to monitor the Services for such errors or omissions or fo</w:t>
      </w:r>
      <w:r>
        <w:rPr>
          <w:color w:val="393939"/>
          <w:sz w:val="24"/>
          <w:szCs w:val="24"/>
          <w:highlight w:val="white"/>
        </w:rPr>
        <w:t>r violations of these Terms.</w:t>
      </w:r>
    </w:p>
    <w:p w14:paraId="00000047" w14:textId="77777777" w:rsidR="008938D5" w:rsidRDefault="00C8292E">
      <w:pPr>
        <w:shd w:val="clear" w:color="auto" w:fill="FFFFFF"/>
        <w:spacing w:after="260"/>
        <w:jc w:val="both"/>
        <w:rPr>
          <w:b/>
          <w:color w:val="393939"/>
          <w:sz w:val="24"/>
          <w:szCs w:val="24"/>
          <w:highlight w:val="white"/>
        </w:rPr>
      </w:pPr>
      <w:r>
        <w:rPr>
          <w:b/>
          <w:color w:val="393939"/>
          <w:sz w:val="24"/>
          <w:szCs w:val="24"/>
          <w:highlight w:val="white"/>
        </w:rPr>
        <w:t>Limitation of Liability</w:t>
      </w:r>
    </w:p>
    <w:p w14:paraId="00000048" w14:textId="1FD9379F" w:rsidR="008938D5" w:rsidRDefault="00663A4B">
      <w:pPr>
        <w:shd w:val="clear" w:color="auto" w:fill="FFFFFF"/>
        <w:spacing w:after="260"/>
        <w:jc w:val="both"/>
        <w:rPr>
          <w:color w:val="393939"/>
          <w:sz w:val="24"/>
          <w:szCs w:val="24"/>
          <w:highlight w:val="white"/>
        </w:rPr>
      </w:pP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and its affiliated, sponsors, partners and all of its and their officers, directors, employees, owners, agents, information providers, licensors, and licensee shall not be liable for a</w:t>
      </w:r>
      <w:r w:rsidR="00C8292E">
        <w:rPr>
          <w:color w:val="393939"/>
          <w:sz w:val="24"/>
          <w:szCs w:val="24"/>
          <w:highlight w:val="white"/>
        </w:rPr>
        <w:t>ny direct, indirect, incidental, special or consequential damages, resulting from the use or inability to use the Services or resulting from any information or Services obtained or messages received or transactions entered into through the Services or resu</w:t>
      </w:r>
      <w:r w:rsidR="00C8292E">
        <w:rPr>
          <w:color w:val="393939"/>
          <w:sz w:val="24"/>
          <w:szCs w:val="24"/>
          <w:highlight w:val="white"/>
        </w:rPr>
        <w:t xml:space="preserve">lting from unauthorized access to or alteration of your transmissions of data, including but not limited to, damage for loss of profits, use data or other intangibles, even if we have been advised of the possibility of such damages. </w:t>
      </w:r>
    </w:p>
    <w:p w14:paraId="00000049" w14:textId="77777777" w:rsidR="008938D5" w:rsidRDefault="00C8292E">
      <w:pPr>
        <w:shd w:val="clear" w:color="auto" w:fill="FFFFFF"/>
        <w:spacing w:after="260"/>
        <w:jc w:val="both"/>
        <w:rPr>
          <w:b/>
          <w:color w:val="393939"/>
          <w:sz w:val="24"/>
          <w:szCs w:val="24"/>
          <w:highlight w:val="white"/>
        </w:rPr>
      </w:pPr>
      <w:r>
        <w:rPr>
          <w:b/>
          <w:color w:val="393939"/>
          <w:sz w:val="24"/>
          <w:szCs w:val="24"/>
          <w:highlight w:val="white"/>
        </w:rPr>
        <w:t>Link to Third Party We</w:t>
      </w:r>
      <w:r>
        <w:rPr>
          <w:b/>
          <w:color w:val="393939"/>
          <w:sz w:val="24"/>
          <w:szCs w:val="24"/>
          <w:highlight w:val="white"/>
        </w:rPr>
        <w:t xml:space="preserve">bsite </w:t>
      </w:r>
    </w:p>
    <w:p w14:paraId="0000004A" w14:textId="77777777" w:rsidR="008938D5" w:rsidRDefault="00C8292E">
      <w:pPr>
        <w:numPr>
          <w:ilvl w:val="0"/>
          <w:numId w:val="9"/>
        </w:numPr>
        <w:shd w:val="clear" w:color="auto" w:fill="FFFFFF"/>
        <w:ind w:hanging="720"/>
        <w:jc w:val="both"/>
        <w:rPr>
          <w:color w:val="393939"/>
          <w:sz w:val="24"/>
          <w:szCs w:val="24"/>
          <w:highlight w:val="white"/>
        </w:rPr>
      </w:pPr>
      <w:r>
        <w:rPr>
          <w:color w:val="393939"/>
          <w:sz w:val="24"/>
          <w:szCs w:val="24"/>
          <w:highlight w:val="white"/>
        </w:rPr>
        <w:t xml:space="preserve">We </w:t>
      </w:r>
      <w:r>
        <w:rPr>
          <w:color w:val="393939"/>
          <w:sz w:val="24"/>
          <w:szCs w:val="24"/>
          <w:highlight w:val="white"/>
        </w:rPr>
        <w:t xml:space="preserve">may provide access to third party websites. We provide this access through the use of hyperlinks that automatically move you from the Services to the </w:t>
      </w:r>
      <w:proofErr w:type="gramStart"/>
      <w:r>
        <w:rPr>
          <w:color w:val="393939"/>
          <w:sz w:val="24"/>
          <w:szCs w:val="24"/>
          <w:highlight w:val="white"/>
        </w:rPr>
        <w:t>third party</w:t>
      </w:r>
      <w:proofErr w:type="gramEnd"/>
      <w:r>
        <w:rPr>
          <w:color w:val="393939"/>
          <w:sz w:val="24"/>
          <w:szCs w:val="24"/>
          <w:highlight w:val="white"/>
        </w:rPr>
        <w:t xml:space="preserve"> websites.</w:t>
      </w:r>
    </w:p>
    <w:p w14:paraId="0000004B" w14:textId="77777777" w:rsidR="008938D5" w:rsidRDefault="00C8292E">
      <w:pPr>
        <w:numPr>
          <w:ilvl w:val="0"/>
          <w:numId w:val="9"/>
        </w:numPr>
        <w:shd w:val="clear" w:color="auto" w:fill="FFFFFF"/>
        <w:ind w:hanging="720"/>
        <w:jc w:val="both"/>
        <w:rPr>
          <w:color w:val="393939"/>
          <w:sz w:val="24"/>
          <w:szCs w:val="24"/>
          <w:highlight w:val="white"/>
        </w:rPr>
      </w:pPr>
      <w:r>
        <w:rPr>
          <w:color w:val="393939"/>
          <w:sz w:val="24"/>
          <w:szCs w:val="24"/>
          <w:highlight w:val="white"/>
        </w:rPr>
        <w:t>While we do our best to provide you with helpful, trustworthy resources, we cannot e</w:t>
      </w:r>
      <w:r>
        <w:rPr>
          <w:color w:val="393939"/>
          <w:sz w:val="24"/>
          <w:szCs w:val="24"/>
          <w:highlight w:val="white"/>
        </w:rPr>
        <w:t xml:space="preserve">ndorse, approve, or guarantee information, products, services, or recommendations provided at a </w:t>
      </w:r>
      <w:proofErr w:type="gramStart"/>
      <w:r>
        <w:rPr>
          <w:color w:val="393939"/>
          <w:sz w:val="24"/>
          <w:szCs w:val="24"/>
          <w:highlight w:val="white"/>
        </w:rPr>
        <w:t>third party</w:t>
      </w:r>
      <w:proofErr w:type="gramEnd"/>
      <w:r>
        <w:rPr>
          <w:color w:val="393939"/>
          <w:sz w:val="24"/>
          <w:szCs w:val="24"/>
          <w:highlight w:val="white"/>
        </w:rPr>
        <w:t xml:space="preserve"> websites. Since we may not always know when information on a linked site changes, we are not responsible for the content or accuracy of any </w:t>
      </w:r>
      <w:proofErr w:type="gramStart"/>
      <w:r>
        <w:rPr>
          <w:color w:val="393939"/>
          <w:sz w:val="24"/>
          <w:szCs w:val="24"/>
          <w:highlight w:val="white"/>
        </w:rPr>
        <w:t>third pa</w:t>
      </w:r>
      <w:r>
        <w:rPr>
          <w:color w:val="393939"/>
          <w:sz w:val="24"/>
          <w:szCs w:val="24"/>
          <w:highlight w:val="white"/>
        </w:rPr>
        <w:t>rty</w:t>
      </w:r>
      <w:proofErr w:type="gramEnd"/>
      <w:r>
        <w:rPr>
          <w:color w:val="393939"/>
          <w:sz w:val="24"/>
          <w:szCs w:val="24"/>
          <w:highlight w:val="white"/>
        </w:rPr>
        <w:t xml:space="preserve"> websites. We shall not be responsible for any loss or damage of any sort resulting from the use of a link on its websites nor </w:t>
      </w:r>
      <w:r>
        <w:rPr>
          <w:color w:val="393939"/>
          <w:sz w:val="24"/>
          <w:szCs w:val="24"/>
          <w:highlight w:val="white"/>
        </w:rPr>
        <w:lastRenderedPageBreak/>
        <w:t>will it be liable for any failure of products or services advertised or provided on these linked sites.</w:t>
      </w:r>
    </w:p>
    <w:p w14:paraId="0000004C" w14:textId="77777777" w:rsidR="008938D5" w:rsidRDefault="00C8292E">
      <w:pPr>
        <w:numPr>
          <w:ilvl w:val="0"/>
          <w:numId w:val="9"/>
        </w:numPr>
        <w:shd w:val="clear" w:color="auto" w:fill="FFFFFF"/>
        <w:spacing w:after="260"/>
        <w:ind w:hanging="720"/>
        <w:jc w:val="both"/>
        <w:rPr>
          <w:color w:val="393939"/>
          <w:sz w:val="24"/>
          <w:szCs w:val="24"/>
          <w:highlight w:val="white"/>
        </w:rPr>
      </w:pPr>
      <w:r>
        <w:rPr>
          <w:color w:val="393939"/>
          <w:sz w:val="24"/>
          <w:szCs w:val="24"/>
          <w:highlight w:val="white"/>
        </w:rPr>
        <w:t xml:space="preserve">We offer you links on </w:t>
      </w:r>
      <w:r>
        <w:rPr>
          <w:color w:val="393939"/>
          <w:sz w:val="24"/>
          <w:szCs w:val="24"/>
          <w:highlight w:val="white"/>
        </w:rPr>
        <w:t xml:space="preserve">an “as is” basis. When you visit a </w:t>
      </w:r>
      <w:proofErr w:type="gramStart"/>
      <w:r>
        <w:rPr>
          <w:color w:val="393939"/>
          <w:sz w:val="24"/>
          <w:szCs w:val="24"/>
          <w:highlight w:val="white"/>
        </w:rPr>
        <w:t>third party</w:t>
      </w:r>
      <w:proofErr w:type="gramEnd"/>
      <w:r>
        <w:rPr>
          <w:color w:val="393939"/>
          <w:sz w:val="24"/>
          <w:szCs w:val="24"/>
          <w:highlight w:val="white"/>
        </w:rPr>
        <w:t xml:space="preserve"> websites by using a link on the Services, you will no longer be protected by our Privacy Policy or security practices. The data collection, use, and protection practices of the linked site may differ from the </w:t>
      </w:r>
      <w:r>
        <w:rPr>
          <w:color w:val="393939"/>
          <w:sz w:val="24"/>
          <w:szCs w:val="24"/>
          <w:highlight w:val="white"/>
        </w:rPr>
        <w:t>practices of the Services. You should familiarize yourself with the Privacy Policy and security practices of the linked website. Those are the policies and practices that will apply to your use of the linked website, not our policies and practices.</w:t>
      </w:r>
    </w:p>
    <w:p w14:paraId="0000004D" w14:textId="77777777" w:rsidR="008938D5" w:rsidRDefault="00C8292E">
      <w:pPr>
        <w:shd w:val="clear" w:color="auto" w:fill="FFFFFF"/>
        <w:jc w:val="both"/>
        <w:rPr>
          <w:b/>
          <w:color w:val="343333"/>
          <w:sz w:val="24"/>
          <w:szCs w:val="24"/>
          <w:highlight w:val="white"/>
        </w:rPr>
      </w:pPr>
      <w:r>
        <w:rPr>
          <w:b/>
          <w:color w:val="343333"/>
          <w:sz w:val="24"/>
          <w:szCs w:val="24"/>
          <w:highlight w:val="white"/>
        </w:rPr>
        <w:t>General</w:t>
      </w:r>
      <w:r>
        <w:rPr>
          <w:b/>
          <w:color w:val="343333"/>
          <w:sz w:val="24"/>
          <w:szCs w:val="24"/>
          <w:highlight w:val="white"/>
        </w:rPr>
        <w:t xml:space="preserve"> Provisions</w:t>
      </w:r>
    </w:p>
    <w:p w14:paraId="0000004E" w14:textId="77777777" w:rsidR="008938D5" w:rsidRDefault="008938D5">
      <w:pPr>
        <w:shd w:val="clear" w:color="auto" w:fill="FFFFFF"/>
        <w:jc w:val="both"/>
        <w:rPr>
          <w:b/>
          <w:color w:val="343333"/>
          <w:sz w:val="24"/>
          <w:szCs w:val="24"/>
          <w:highlight w:val="white"/>
        </w:rPr>
      </w:pPr>
    </w:p>
    <w:p w14:paraId="0000004F" w14:textId="77777777" w:rsidR="008938D5" w:rsidRDefault="00C8292E">
      <w:pPr>
        <w:numPr>
          <w:ilvl w:val="0"/>
          <w:numId w:val="13"/>
        </w:numPr>
        <w:shd w:val="clear" w:color="auto" w:fill="FFFFFF"/>
        <w:ind w:left="630" w:hanging="630"/>
        <w:jc w:val="both"/>
        <w:rPr>
          <w:color w:val="343333"/>
          <w:sz w:val="24"/>
          <w:szCs w:val="24"/>
          <w:highlight w:val="white"/>
        </w:rPr>
      </w:pPr>
      <w:r>
        <w:rPr>
          <w:color w:val="343333"/>
          <w:sz w:val="24"/>
          <w:szCs w:val="24"/>
          <w:highlight w:val="white"/>
        </w:rPr>
        <w:t>We reserve the right to terminate or restrict your use, access or subscription to the Services at any time, without notice for any reason whatsoever.</w:t>
      </w:r>
    </w:p>
    <w:p w14:paraId="00000050" w14:textId="77777777" w:rsidR="008938D5" w:rsidRDefault="00C8292E">
      <w:pPr>
        <w:numPr>
          <w:ilvl w:val="0"/>
          <w:numId w:val="13"/>
        </w:numPr>
        <w:shd w:val="clear" w:color="auto" w:fill="FFFFFF"/>
        <w:ind w:left="630" w:hanging="630"/>
        <w:jc w:val="both"/>
        <w:rPr>
          <w:color w:val="343333"/>
          <w:sz w:val="24"/>
          <w:szCs w:val="24"/>
          <w:highlight w:val="white"/>
        </w:rPr>
      </w:pPr>
      <w:r>
        <w:rPr>
          <w:color w:val="343333"/>
          <w:sz w:val="24"/>
          <w:szCs w:val="24"/>
          <w:highlight w:val="white"/>
        </w:rPr>
        <w:t>If you are dissatisfied with the Services or any of the Content, your sole remedy is to disco</w:t>
      </w:r>
      <w:r>
        <w:rPr>
          <w:color w:val="343333"/>
          <w:sz w:val="24"/>
          <w:szCs w:val="24"/>
          <w:highlight w:val="white"/>
        </w:rPr>
        <w:t xml:space="preserve">ntinue use of the Services. In respect of fraud and of personal injury or death, we accept no liability to you. </w:t>
      </w:r>
    </w:p>
    <w:p w14:paraId="00000051" w14:textId="77777777" w:rsidR="008938D5" w:rsidRDefault="00C8292E">
      <w:pPr>
        <w:numPr>
          <w:ilvl w:val="0"/>
          <w:numId w:val="13"/>
        </w:numPr>
        <w:shd w:val="clear" w:color="auto" w:fill="FFFFFF"/>
        <w:ind w:left="630" w:hanging="630"/>
        <w:jc w:val="both"/>
        <w:rPr>
          <w:color w:val="343333"/>
          <w:sz w:val="24"/>
          <w:szCs w:val="24"/>
          <w:highlight w:val="white"/>
        </w:rPr>
      </w:pPr>
      <w:r>
        <w:rPr>
          <w:color w:val="343333"/>
          <w:sz w:val="24"/>
          <w:szCs w:val="24"/>
          <w:highlight w:val="white"/>
        </w:rPr>
        <w:t>The Services is not directed at any person in any jurisdiction where for any reason the publication or availability of the Services Website is prohibited. Those in respect of whom such prohibitions apply must not access the Services. We do not represent th</w:t>
      </w:r>
      <w:r>
        <w:rPr>
          <w:color w:val="343333"/>
          <w:sz w:val="24"/>
          <w:szCs w:val="24"/>
          <w:highlight w:val="white"/>
        </w:rPr>
        <w:t>at either the Services or the Content are appropriate for use or permitted by local laws in all jurisdictions. Those who access the Services do so on their own initiative and are responsible for compliance with applicable local laws or regulations; legal a</w:t>
      </w:r>
      <w:r>
        <w:rPr>
          <w:color w:val="343333"/>
          <w:sz w:val="24"/>
          <w:szCs w:val="24"/>
          <w:highlight w:val="white"/>
        </w:rPr>
        <w:t>dvice should be sought in cases of doubt.</w:t>
      </w:r>
    </w:p>
    <w:p w14:paraId="00000052" w14:textId="77777777" w:rsidR="008938D5" w:rsidRDefault="00C8292E">
      <w:pPr>
        <w:numPr>
          <w:ilvl w:val="0"/>
          <w:numId w:val="13"/>
        </w:numPr>
        <w:shd w:val="clear" w:color="auto" w:fill="FFFFFF"/>
        <w:ind w:left="630" w:hanging="630"/>
        <w:jc w:val="both"/>
        <w:rPr>
          <w:color w:val="343333"/>
          <w:sz w:val="24"/>
          <w:szCs w:val="24"/>
          <w:highlight w:val="white"/>
        </w:rPr>
      </w:pPr>
      <w:r>
        <w:rPr>
          <w:color w:val="393939"/>
          <w:sz w:val="24"/>
          <w:szCs w:val="24"/>
          <w:highlight w:val="white"/>
        </w:rPr>
        <w:t>When you use Services, or send e-mail to us, you are communicating with us electronically.  You consent to receive communications from us electronically.  We will communicate with you by email or by posting notices</w:t>
      </w:r>
      <w:r>
        <w:rPr>
          <w:color w:val="393939"/>
          <w:sz w:val="24"/>
          <w:szCs w:val="24"/>
          <w:highlight w:val="white"/>
        </w:rPr>
        <w:t xml:space="preserve">, disclosures, and other communications.  </w:t>
      </w:r>
    </w:p>
    <w:p w14:paraId="00000053" w14:textId="77777777" w:rsidR="008938D5" w:rsidRDefault="00C8292E">
      <w:pPr>
        <w:numPr>
          <w:ilvl w:val="0"/>
          <w:numId w:val="13"/>
        </w:numPr>
        <w:shd w:val="clear" w:color="auto" w:fill="FFFFFF"/>
        <w:ind w:left="630" w:hanging="630"/>
        <w:jc w:val="both"/>
        <w:rPr>
          <w:color w:val="393939"/>
          <w:sz w:val="24"/>
          <w:szCs w:val="24"/>
          <w:highlight w:val="white"/>
        </w:rPr>
      </w:pPr>
      <w:r>
        <w:rPr>
          <w:color w:val="393939"/>
          <w:sz w:val="24"/>
          <w:szCs w:val="24"/>
          <w:highlight w:val="white"/>
        </w:rPr>
        <w:t>No waiver of any breach or default shall be deemed to be a waiver of any preceding or subsequent breach or default.</w:t>
      </w:r>
    </w:p>
    <w:p w14:paraId="00000054" w14:textId="77777777" w:rsidR="008938D5" w:rsidRDefault="00C8292E">
      <w:pPr>
        <w:numPr>
          <w:ilvl w:val="0"/>
          <w:numId w:val="13"/>
        </w:numPr>
        <w:shd w:val="clear" w:color="auto" w:fill="FFFFFF"/>
        <w:ind w:left="630" w:hanging="630"/>
        <w:jc w:val="both"/>
        <w:rPr>
          <w:color w:val="393939"/>
          <w:sz w:val="24"/>
          <w:szCs w:val="24"/>
          <w:highlight w:val="white"/>
        </w:rPr>
      </w:pPr>
      <w:r>
        <w:rPr>
          <w:color w:val="393939"/>
          <w:sz w:val="24"/>
          <w:szCs w:val="24"/>
          <w:highlight w:val="white"/>
        </w:rPr>
        <w:t>You may not modify these Terms.  If any provision of these Terms shall be unlawful, void or for a</w:t>
      </w:r>
      <w:r>
        <w:rPr>
          <w:color w:val="393939"/>
          <w:sz w:val="24"/>
          <w:szCs w:val="24"/>
          <w:highlight w:val="white"/>
        </w:rPr>
        <w:t xml:space="preserve">ny reason unenforceable, then that provision shall be deemed severable from the remainder of the provisions contained herein and shall not affect the validity and enforceability of any remaining provisions.  This is the entire agreement between us and you </w:t>
      </w:r>
      <w:r>
        <w:rPr>
          <w:color w:val="393939"/>
          <w:sz w:val="24"/>
          <w:szCs w:val="24"/>
          <w:highlight w:val="white"/>
        </w:rPr>
        <w:t>relating to the subject matter herein, superseding all prior oral or written agreements, and shall not be modified except as provided for herein.</w:t>
      </w:r>
    </w:p>
    <w:p w14:paraId="00000055" w14:textId="5925F030" w:rsidR="008938D5" w:rsidRDefault="00C8292E">
      <w:pPr>
        <w:numPr>
          <w:ilvl w:val="0"/>
          <w:numId w:val="13"/>
        </w:numPr>
        <w:shd w:val="clear" w:color="auto" w:fill="FFFFFF"/>
        <w:ind w:left="630" w:hanging="630"/>
        <w:jc w:val="both"/>
        <w:rPr>
          <w:color w:val="393939"/>
          <w:sz w:val="24"/>
          <w:szCs w:val="24"/>
          <w:highlight w:val="white"/>
        </w:rPr>
      </w:pPr>
      <w:r>
        <w:rPr>
          <w:color w:val="393939"/>
          <w:sz w:val="24"/>
          <w:szCs w:val="24"/>
          <w:highlight w:val="white"/>
        </w:rPr>
        <w:t xml:space="preserve">No consent or approval may be deemed to have been granted by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without being in writing and s</w:t>
      </w:r>
      <w:r>
        <w:rPr>
          <w:color w:val="393939"/>
          <w:sz w:val="24"/>
          <w:szCs w:val="24"/>
          <w:highlight w:val="white"/>
        </w:rPr>
        <w:t xml:space="preserve">igned by an authorized officer of </w:t>
      </w:r>
      <w:proofErr w:type="spellStart"/>
      <w:r w:rsidR="00663A4B">
        <w:rPr>
          <w:color w:val="393939"/>
          <w:sz w:val="24"/>
          <w:szCs w:val="24"/>
          <w:highlight w:val="white"/>
        </w:rPr>
        <w:t>RegNow</w:t>
      </w:r>
      <w:proofErr w:type="spellEnd"/>
      <w:r w:rsidR="00663A4B">
        <w:rPr>
          <w:color w:val="393939"/>
          <w:sz w:val="24"/>
          <w:szCs w:val="24"/>
          <w:highlight w:val="white"/>
        </w:rPr>
        <w:t xml:space="preserve"> </w:t>
      </w:r>
      <w:proofErr w:type="gramStart"/>
      <w:r w:rsidR="00663A4B">
        <w:rPr>
          <w:color w:val="393939"/>
          <w:sz w:val="24"/>
          <w:szCs w:val="24"/>
          <w:highlight w:val="white"/>
        </w:rPr>
        <w:t xml:space="preserve">Online </w:t>
      </w:r>
      <w:r>
        <w:rPr>
          <w:color w:val="393939"/>
          <w:sz w:val="24"/>
          <w:szCs w:val="24"/>
          <w:highlight w:val="white"/>
        </w:rPr>
        <w:t>.</w:t>
      </w:r>
      <w:proofErr w:type="gramEnd"/>
      <w:r>
        <w:rPr>
          <w:color w:val="393939"/>
          <w:sz w:val="24"/>
          <w:szCs w:val="24"/>
          <w:highlight w:val="white"/>
        </w:rPr>
        <w:t xml:space="preserve">  </w:t>
      </w:r>
    </w:p>
    <w:p w14:paraId="00000056" w14:textId="55B322BC" w:rsidR="008938D5" w:rsidRDefault="00C8292E">
      <w:pPr>
        <w:numPr>
          <w:ilvl w:val="0"/>
          <w:numId w:val="13"/>
        </w:numPr>
        <w:shd w:val="clear" w:color="auto" w:fill="FFFFFF"/>
        <w:ind w:left="630" w:hanging="630"/>
        <w:jc w:val="both"/>
        <w:rPr>
          <w:color w:val="393939"/>
          <w:sz w:val="24"/>
          <w:szCs w:val="24"/>
          <w:highlight w:val="white"/>
        </w:rPr>
      </w:pPr>
      <w:r>
        <w:rPr>
          <w:color w:val="393939"/>
          <w:sz w:val="24"/>
          <w:szCs w:val="24"/>
          <w:highlight w:val="white"/>
        </w:rPr>
        <w:t xml:space="preserve">These Terms control the relationship between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 xml:space="preserve">and you.  It does not create any </w:t>
      </w:r>
      <w:proofErr w:type="gramStart"/>
      <w:r>
        <w:rPr>
          <w:color w:val="393939"/>
          <w:sz w:val="24"/>
          <w:szCs w:val="24"/>
          <w:highlight w:val="white"/>
        </w:rPr>
        <w:t>third party</w:t>
      </w:r>
      <w:proofErr w:type="gramEnd"/>
      <w:r>
        <w:rPr>
          <w:color w:val="393939"/>
          <w:sz w:val="24"/>
          <w:szCs w:val="24"/>
          <w:highlight w:val="white"/>
        </w:rPr>
        <w:t xml:space="preserve"> beneficiary rights.</w:t>
      </w:r>
    </w:p>
    <w:p w14:paraId="00000057" w14:textId="0D8855A7" w:rsidR="008938D5" w:rsidRDefault="00663A4B">
      <w:pPr>
        <w:numPr>
          <w:ilvl w:val="0"/>
          <w:numId w:val="13"/>
        </w:numPr>
        <w:shd w:val="clear" w:color="auto" w:fill="FFFFFF"/>
        <w:ind w:left="630" w:hanging="630"/>
        <w:jc w:val="both"/>
        <w:rPr>
          <w:color w:val="393939"/>
          <w:sz w:val="24"/>
          <w:szCs w:val="24"/>
          <w:highlight w:val="white"/>
        </w:rPr>
      </w:pPr>
      <w:proofErr w:type="spellStart"/>
      <w:r>
        <w:rPr>
          <w:color w:val="393939"/>
          <w:sz w:val="24"/>
          <w:szCs w:val="24"/>
          <w:highlight w:val="white"/>
        </w:rPr>
        <w:lastRenderedPageBreak/>
        <w:t>RegNow</w:t>
      </w:r>
      <w:proofErr w:type="spellEnd"/>
      <w:r>
        <w:rPr>
          <w:color w:val="393939"/>
          <w:sz w:val="24"/>
          <w:szCs w:val="24"/>
          <w:highlight w:val="white"/>
        </w:rPr>
        <w:t xml:space="preserve"> Online </w:t>
      </w:r>
      <w:r w:rsidR="00C8292E">
        <w:rPr>
          <w:color w:val="393939"/>
          <w:sz w:val="24"/>
          <w:szCs w:val="24"/>
          <w:highlight w:val="white"/>
        </w:rPr>
        <w:t xml:space="preserve">reserves the right to investigate and prosecute any </w:t>
      </w:r>
      <w:r w:rsidR="00C8292E">
        <w:rPr>
          <w:color w:val="393939"/>
          <w:sz w:val="24"/>
          <w:szCs w:val="24"/>
          <w:highlight w:val="white"/>
        </w:rPr>
        <w:t xml:space="preserve">suspected breaches of these Terms or the Services.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may disclose any information as necessary to satisfy any law, regulation, legal process or governmental request.</w:t>
      </w:r>
    </w:p>
    <w:p w14:paraId="00000058" w14:textId="77777777" w:rsidR="008938D5" w:rsidRDefault="008938D5">
      <w:pPr>
        <w:shd w:val="clear" w:color="auto" w:fill="FFFFFF"/>
        <w:ind w:left="630" w:hanging="630"/>
        <w:jc w:val="both"/>
        <w:rPr>
          <w:color w:val="393939"/>
          <w:sz w:val="24"/>
          <w:szCs w:val="24"/>
          <w:highlight w:val="white"/>
        </w:rPr>
      </w:pPr>
    </w:p>
    <w:p w14:paraId="00000059" w14:textId="77777777" w:rsidR="008938D5" w:rsidRDefault="00C8292E">
      <w:pPr>
        <w:shd w:val="clear" w:color="auto" w:fill="FFFFFF"/>
        <w:ind w:left="630" w:hanging="630"/>
        <w:jc w:val="both"/>
        <w:rPr>
          <w:b/>
          <w:color w:val="393939"/>
          <w:sz w:val="24"/>
          <w:szCs w:val="24"/>
          <w:highlight w:val="white"/>
        </w:rPr>
      </w:pPr>
      <w:r>
        <w:rPr>
          <w:b/>
          <w:color w:val="393939"/>
          <w:sz w:val="24"/>
          <w:szCs w:val="24"/>
          <w:highlight w:val="white"/>
        </w:rPr>
        <w:t>Force Majeure</w:t>
      </w:r>
    </w:p>
    <w:p w14:paraId="0000005A" w14:textId="77777777" w:rsidR="008938D5" w:rsidRDefault="008938D5">
      <w:pPr>
        <w:shd w:val="clear" w:color="auto" w:fill="FFFFFF"/>
        <w:ind w:left="630" w:hanging="630"/>
        <w:jc w:val="both"/>
        <w:rPr>
          <w:b/>
          <w:color w:val="393939"/>
          <w:sz w:val="24"/>
          <w:szCs w:val="24"/>
          <w:highlight w:val="white"/>
        </w:rPr>
      </w:pPr>
    </w:p>
    <w:p w14:paraId="0000005B" w14:textId="77777777" w:rsidR="008938D5" w:rsidRDefault="00C8292E">
      <w:pPr>
        <w:numPr>
          <w:ilvl w:val="0"/>
          <w:numId w:val="14"/>
        </w:numPr>
        <w:shd w:val="clear" w:color="auto" w:fill="FFFFFF"/>
        <w:ind w:hanging="720"/>
        <w:jc w:val="both"/>
        <w:rPr>
          <w:color w:val="393939"/>
          <w:sz w:val="24"/>
          <w:szCs w:val="24"/>
          <w:highlight w:val="white"/>
        </w:rPr>
      </w:pPr>
      <w:r>
        <w:rPr>
          <w:color w:val="393939"/>
          <w:sz w:val="24"/>
          <w:szCs w:val="24"/>
          <w:highlight w:val="white"/>
        </w:rPr>
        <w:t>No party shall be liable for any failure to perform its obligations under these Terms if the failure results from a Force Majeure Event (defined below), provided always that whenever possible, the affected party will resume that obligation as soon as the F</w:t>
      </w:r>
      <w:r>
        <w:rPr>
          <w:color w:val="393939"/>
          <w:sz w:val="24"/>
          <w:szCs w:val="24"/>
          <w:highlight w:val="white"/>
        </w:rPr>
        <w:t>orce Majeure Event occasioning the failure ceases or abates.</w:t>
      </w:r>
    </w:p>
    <w:p w14:paraId="0000005C" w14:textId="77777777" w:rsidR="008938D5" w:rsidRDefault="008938D5">
      <w:pPr>
        <w:shd w:val="clear" w:color="auto" w:fill="FFFFFF"/>
        <w:ind w:left="720" w:hanging="720"/>
        <w:jc w:val="both"/>
        <w:rPr>
          <w:color w:val="393939"/>
          <w:sz w:val="24"/>
          <w:szCs w:val="24"/>
          <w:highlight w:val="white"/>
        </w:rPr>
      </w:pPr>
    </w:p>
    <w:p w14:paraId="0000005D" w14:textId="77777777" w:rsidR="008938D5" w:rsidRDefault="00C8292E">
      <w:pPr>
        <w:numPr>
          <w:ilvl w:val="0"/>
          <w:numId w:val="14"/>
        </w:numPr>
        <w:shd w:val="clear" w:color="auto" w:fill="FFFFFF"/>
        <w:ind w:hanging="720"/>
        <w:jc w:val="both"/>
        <w:rPr>
          <w:color w:val="393939"/>
          <w:sz w:val="24"/>
          <w:szCs w:val="24"/>
          <w:highlight w:val="white"/>
        </w:rPr>
      </w:pPr>
      <w:r>
        <w:rPr>
          <w:color w:val="393939"/>
          <w:sz w:val="24"/>
          <w:szCs w:val="24"/>
          <w:highlight w:val="white"/>
        </w:rPr>
        <w:t xml:space="preserve">For the purposes of these Terms, a “Force Majeure Event” is an event which is a circumstance or event beyond the reasonable control of a party which affects the general public in the territory, </w:t>
      </w:r>
      <w:r>
        <w:rPr>
          <w:color w:val="393939"/>
          <w:sz w:val="24"/>
          <w:szCs w:val="24"/>
          <w:highlight w:val="white"/>
        </w:rPr>
        <w:t xml:space="preserve">and which results in the party being unable to observe or perform on time an obligation under these Terms. Such circumstance or event shall include </w:t>
      </w:r>
      <w:proofErr w:type="spellStart"/>
      <w:r>
        <w:rPr>
          <w:color w:val="393939"/>
          <w:sz w:val="24"/>
          <w:szCs w:val="24"/>
          <w:highlight w:val="white"/>
        </w:rPr>
        <w:t>labour</w:t>
      </w:r>
      <w:proofErr w:type="spellEnd"/>
      <w:r>
        <w:rPr>
          <w:color w:val="393939"/>
          <w:sz w:val="24"/>
          <w:szCs w:val="24"/>
          <w:highlight w:val="white"/>
        </w:rPr>
        <w:t xml:space="preserve"> disputes, civil unrest, war or threat of war, criminal or terrorist acts, government action or regula</w:t>
      </w:r>
      <w:r>
        <w:rPr>
          <w:color w:val="393939"/>
          <w:sz w:val="24"/>
          <w:szCs w:val="24"/>
          <w:highlight w:val="white"/>
        </w:rPr>
        <w:t>tion, telecommunication or utility failures, power outages, fire, explosion, natural physical disasters, epidemic, quarantine restrictions, and general failure of public transport.</w:t>
      </w:r>
    </w:p>
    <w:p w14:paraId="0000005E" w14:textId="77777777" w:rsidR="008938D5" w:rsidRDefault="008938D5">
      <w:pPr>
        <w:shd w:val="clear" w:color="auto" w:fill="FFFFFF"/>
        <w:ind w:left="630" w:hanging="630"/>
        <w:jc w:val="both"/>
        <w:rPr>
          <w:b/>
          <w:color w:val="393939"/>
          <w:sz w:val="24"/>
          <w:szCs w:val="24"/>
          <w:highlight w:val="white"/>
        </w:rPr>
      </w:pPr>
    </w:p>
    <w:p w14:paraId="0000005F" w14:textId="77777777" w:rsidR="008938D5" w:rsidRDefault="00C8292E">
      <w:pPr>
        <w:shd w:val="clear" w:color="auto" w:fill="FFFFFF"/>
        <w:ind w:left="630" w:hanging="630"/>
        <w:jc w:val="both"/>
        <w:rPr>
          <w:b/>
          <w:color w:val="393939"/>
          <w:sz w:val="24"/>
          <w:szCs w:val="24"/>
          <w:highlight w:val="white"/>
        </w:rPr>
      </w:pPr>
      <w:r>
        <w:rPr>
          <w:b/>
          <w:color w:val="393939"/>
          <w:sz w:val="24"/>
          <w:szCs w:val="24"/>
          <w:highlight w:val="white"/>
        </w:rPr>
        <w:t>Assignment</w:t>
      </w:r>
    </w:p>
    <w:p w14:paraId="00000060" w14:textId="77777777" w:rsidR="008938D5" w:rsidRDefault="008938D5">
      <w:pPr>
        <w:shd w:val="clear" w:color="auto" w:fill="FFFFFF"/>
        <w:ind w:left="630" w:hanging="630"/>
        <w:jc w:val="both"/>
        <w:rPr>
          <w:b/>
          <w:color w:val="393939"/>
          <w:sz w:val="24"/>
          <w:szCs w:val="24"/>
          <w:highlight w:val="white"/>
        </w:rPr>
      </w:pPr>
    </w:p>
    <w:p w14:paraId="00000061" w14:textId="77777777" w:rsidR="008938D5" w:rsidRDefault="00C8292E">
      <w:pPr>
        <w:shd w:val="clear" w:color="auto" w:fill="FFFFFF"/>
        <w:jc w:val="both"/>
        <w:rPr>
          <w:color w:val="393939"/>
          <w:sz w:val="24"/>
          <w:szCs w:val="24"/>
          <w:highlight w:val="white"/>
        </w:rPr>
      </w:pPr>
      <w:r>
        <w:rPr>
          <w:color w:val="393939"/>
          <w:sz w:val="24"/>
          <w:szCs w:val="24"/>
          <w:highlight w:val="white"/>
        </w:rPr>
        <w:t xml:space="preserve">The Terms, and any rights and licenses granted hereunder, may </w:t>
      </w:r>
      <w:r>
        <w:rPr>
          <w:color w:val="393939"/>
          <w:sz w:val="24"/>
          <w:szCs w:val="24"/>
          <w:highlight w:val="white"/>
        </w:rPr>
        <w:t>not be transferred or assigned by you, but may be assigned by us without any restriction.</w:t>
      </w:r>
    </w:p>
    <w:p w14:paraId="00000062" w14:textId="77777777" w:rsidR="008938D5" w:rsidRDefault="008938D5">
      <w:pPr>
        <w:shd w:val="clear" w:color="auto" w:fill="FFFFFF"/>
        <w:ind w:left="630" w:hanging="630"/>
        <w:jc w:val="both"/>
        <w:rPr>
          <w:color w:val="393939"/>
          <w:sz w:val="24"/>
          <w:szCs w:val="24"/>
          <w:highlight w:val="white"/>
        </w:rPr>
      </w:pPr>
    </w:p>
    <w:p w14:paraId="00000063" w14:textId="77777777" w:rsidR="008938D5" w:rsidRDefault="00C8292E">
      <w:pPr>
        <w:shd w:val="clear" w:color="auto" w:fill="FFFFFF"/>
        <w:jc w:val="both"/>
        <w:rPr>
          <w:b/>
          <w:color w:val="343333"/>
          <w:sz w:val="24"/>
          <w:szCs w:val="24"/>
          <w:highlight w:val="white"/>
        </w:rPr>
      </w:pPr>
      <w:r>
        <w:rPr>
          <w:b/>
          <w:color w:val="343333"/>
          <w:sz w:val="24"/>
          <w:szCs w:val="24"/>
          <w:highlight w:val="white"/>
        </w:rPr>
        <w:t>Choice of Law and Forum</w:t>
      </w:r>
    </w:p>
    <w:p w14:paraId="00000064" w14:textId="77777777" w:rsidR="008938D5" w:rsidRDefault="00C8292E">
      <w:pPr>
        <w:shd w:val="clear" w:color="auto" w:fill="FFFFFF"/>
        <w:jc w:val="both"/>
        <w:rPr>
          <w:b/>
          <w:color w:val="343333"/>
          <w:sz w:val="24"/>
          <w:szCs w:val="24"/>
          <w:highlight w:val="white"/>
        </w:rPr>
      </w:pPr>
      <w:r>
        <w:fldChar w:fldCharType="begin"/>
      </w:r>
      <w:r>
        <w:instrText xml:space="preserve"> HYPERLINK "http://ec.europa.eu/consumers/odr/" </w:instrText>
      </w:r>
      <w:r>
        <w:fldChar w:fldCharType="separate"/>
      </w:r>
    </w:p>
    <w:p w14:paraId="00000065" w14:textId="77777777" w:rsidR="008938D5" w:rsidRDefault="00C8292E">
      <w:pPr>
        <w:numPr>
          <w:ilvl w:val="0"/>
          <w:numId w:val="4"/>
        </w:numPr>
        <w:shd w:val="clear" w:color="auto" w:fill="FFFFFF"/>
        <w:ind w:hanging="630"/>
        <w:jc w:val="both"/>
        <w:rPr>
          <w:color w:val="343333"/>
          <w:sz w:val="24"/>
          <w:szCs w:val="24"/>
          <w:highlight w:val="white"/>
        </w:rPr>
      </w:pPr>
      <w:r>
        <w:fldChar w:fldCharType="end"/>
      </w:r>
      <w:r>
        <w:rPr>
          <w:color w:val="343333"/>
          <w:sz w:val="24"/>
          <w:szCs w:val="24"/>
          <w:highlight w:val="white"/>
        </w:rPr>
        <w:t>The Terms are governed by the laws of Indonesia and the parties submit to the exclusive j</w:t>
      </w:r>
      <w:r>
        <w:rPr>
          <w:color w:val="343333"/>
          <w:sz w:val="24"/>
          <w:szCs w:val="24"/>
          <w:highlight w:val="white"/>
        </w:rPr>
        <w:t>urisdiction of the authorized Indonesia courts.</w:t>
      </w:r>
    </w:p>
    <w:p w14:paraId="00000066" w14:textId="77777777" w:rsidR="008938D5" w:rsidRDefault="00C8292E">
      <w:pPr>
        <w:numPr>
          <w:ilvl w:val="0"/>
          <w:numId w:val="4"/>
        </w:numPr>
        <w:shd w:val="clear" w:color="auto" w:fill="FFFFFF"/>
        <w:ind w:hanging="630"/>
        <w:jc w:val="both"/>
        <w:rPr>
          <w:color w:val="343333"/>
          <w:sz w:val="24"/>
          <w:szCs w:val="24"/>
          <w:highlight w:val="white"/>
        </w:rPr>
      </w:pPr>
      <w:r>
        <w:rPr>
          <w:color w:val="393939"/>
          <w:sz w:val="24"/>
          <w:szCs w:val="24"/>
          <w:highlight w:val="white"/>
        </w:rPr>
        <w:t xml:space="preserve">NO CLASS ACTIONS: You may only resolve disputes with us on an individual </w:t>
      </w:r>
      <w:proofErr w:type="gramStart"/>
      <w:r>
        <w:rPr>
          <w:color w:val="393939"/>
          <w:sz w:val="24"/>
          <w:szCs w:val="24"/>
          <w:highlight w:val="white"/>
        </w:rPr>
        <w:t>basis, and</w:t>
      </w:r>
      <w:proofErr w:type="gramEnd"/>
      <w:r>
        <w:rPr>
          <w:color w:val="393939"/>
          <w:sz w:val="24"/>
          <w:szCs w:val="24"/>
          <w:highlight w:val="white"/>
        </w:rPr>
        <w:t xml:space="preserve"> may not bring a claim as a plaintiff or a class member in a class, consolidated, or other forms of representative action. </w:t>
      </w:r>
    </w:p>
    <w:p w14:paraId="00000067" w14:textId="77777777" w:rsidR="008938D5" w:rsidRDefault="008938D5">
      <w:pPr>
        <w:shd w:val="clear" w:color="auto" w:fill="FFFFFF"/>
        <w:jc w:val="both"/>
        <w:rPr>
          <w:color w:val="343333"/>
          <w:sz w:val="24"/>
          <w:szCs w:val="24"/>
          <w:highlight w:val="white"/>
        </w:rPr>
      </w:pPr>
    </w:p>
    <w:p w14:paraId="00000068" w14:textId="77777777" w:rsidR="008938D5" w:rsidRDefault="00C8292E">
      <w:pPr>
        <w:shd w:val="clear" w:color="auto" w:fill="FFFFFF"/>
        <w:jc w:val="both"/>
        <w:rPr>
          <w:b/>
          <w:color w:val="343333"/>
          <w:sz w:val="24"/>
          <w:szCs w:val="24"/>
          <w:highlight w:val="white"/>
        </w:rPr>
      </w:pPr>
      <w:r>
        <w:rPr>
          <w:b/>
          <w:color w:val="343333"/>
          <w:sz w:val="24"/>
          <w:szCs w:val="24"/>
          <w:highlight w:val="white"/>
        </w:rPr>
        <w:t>Language</w:t>
      </w:r>
    </w:p>
    <w:p w14:paraId="00000069" w14:textId="77777777" w:rsidR="008938D5" w:rsidRDefault="008938D5">
      <w:pPr>
        <w:shd w:val="clear" w:color="auto" w:fill="FFFFFF"/>
        <w:jc w:val="both"/>
        <w:rPr>
          <w:color w:val="343333"/>
          <w:sz w:val="24"/>
          <w:szCs w:val="24"/>
          <w:highlight w:val="white"/>
        </w:rPr>
      </w:pPr>
    </w:p>
    <w:p w14:paraId="0000006A" w14:textId="77777777" w:rsidR="008938D5" w:rsidRDefault="00C8292E">
      <w:pPr>
        <w:shd w:val="clear" w:color="auto" w:fill="FFFFFF"/>
        <w:jc w:val="both"/>
        <w:rPr>
          <w:color w:val="343333"/>
          <w:sz w:val="24"/>
          <w:szCs w:val="24"/>
          <w:highlight w:val="white"/>
        </w:rPr>
      </w:pPr>
      <w:r>
        <w:rPr>
          <w:color w:val="343333"/>
          <w:sz w:val="24"/>
          <w:szCs w:val="24"/>
          <w:highlight w:val="white"/>
        </w:rPr>
        <w:t>The` Terms are made in the Indonesian and English language. In the event that there is any discrepancy between the Indonesian version and the English version, the Indonesian version shall prevail.</w:t>
      </w:r>
    </w:p>
    <w:p w14:paraId="0000006B" w14:textId="77777777" w:rsidR="008938D5" w:rsidRDefault="008938D5">
      <w:pPr>
        <w:shd w:val="clear" w:color="auto" w:fill="FFFFFF"/>
        <w:jc w:val="both"/>
        <w:rPr>
          <w:color w:val="343333"/>
          <w:sz w:val="24"/>
          <w:szCs w:val="24"/>
          <w:highlight w:val="white"/>
        </w:rPr>
      </w:pPr>
    </w:p>
    <w:p w14:paraId="0000006C" w14:textId="77777777" w:rsidR="008938D5" w:rsidRDefault="00C8292E">
      <w:pPr>
        <w:shd w:val="clear" w:color="auto" w:fill="FFFFFF"/>
        <w:spacing w:after="260"/>
        <w:jc w:val="both"/>
        <w:rPr>
          <w:b/>
          <w:color w:val="393939"/>
          <w:sz w:val="24"/>
          <w:szCs w:val="24"/>
        </w:rPr>
      </w:pPr>
      <w:r>
        <w:rPr>
          <w:b/>
          <w:color w:val="393939"/>
          <w:sz w:val="24"/>
          <w:szCs w:val="24"/>
        </w:rPr>
        <w:lastRenderedPageBreak/>
        <w:t>Contact Us</w:t>
      </w:r>
    </w:p>
    <w:p w14:paraId="0000006D" w14:textId="77777777" w:rsidR="008938D5" w:rsidRDefault="00C8292E">
      <w:pPr>
        <w:shd w:val="clear" w:color="auto" w:fill="FFFFFF"/>
        <w:spacing w:after="260"/>
        <w:jc w:val="both"/>
        <w:rPr>
          <w:color w:val="393939"/>
          <w:sz w:val="24"/>
          <w:szCs w:val="24"/>
        </w:rPr>
      </w:pPr>
      <w:r>
        <w:rPr>
          <w:color w:val="393939"/>
          <w:sz w:val="24"/>
          <w:szCs w:val="24"/>
        </w:rPr>
        <w:t>If you have any questions or concerns regarding the Services, please contact via email at the email address below:</w:t>
      </w:r>
    </w:p>
    <w:p w14:paraId="0000006E" w14:textId="3D65C0C5" w:rsidR="008938D5" w:rsidRDefault="00C8292E">
      <w:pPr>
        <w:shd w:val="clear" w:color="auto" w:fill="FFFFFF"/>
        <w:jc w:val="both"/>
        <w:rPr>
          <w:b/>
        </w:rPr>
      </w:pPr>
      <w:r>
        <w:rPr>
          <w:color w:val="393939"/>
          <w:sz w:val="24"/>
          <w:szCs w:val="24"/>
        </w:rPr>
        <w:t xml:space="preserve">Email:  </w:t>
      </w:r>
      <w:r>
        <w:rPr>
          <w:color w:val="7DA7DB"/>
          <w:sz w:val="24"/>
          <w:szCs w:val="24"/>
        </w:rPr>
        <w:t>info@</w:t>
      </w:r>
      <w:r w:rsidR="00663A4B">
        <w:rPr>
          <w:color w:val="393939"/>
          <w:sz w:val="24"/>
          <w:szCs w:val="24"/>
        </w:rPr>
        <w:t>regnowonline.com</w:t>
      </w:r>
    </w:p>
    <w:p w14:paraId="0000006F" w14:textId="77777777" w:rsidR="008938D5" w:rsidRDefault="008938D5">
      <w:pPr>
        <w:pStyle w:val="Heading1"/>
        <w:shd w:val="clear" w:color="auto" w:fill="FFFFFF"/>
        <w:spacing w:before="220" w:after="220" w:line="273" w:lineRule="auto"/>
        <w:jc w:val="both"/>
        <w:rPr>
          <w:b/>
        </w:rPr>
      </w:pPr>
      <w:bookmarkStart w:id="1" w:name="_rxq44hiumrag" w:colFirst="0" w:colLast="0"/>
      <w:bookmarkEnd w:id="1"/>
    </w:p>
    <w:p w14:paraId="00000070" w14:textId="77777777" w:rsidR="008938D5" w:rsidRDefault="00C8292E">
      <w:pPr>
        <w:pStyle w:val="Heading1"/>
        <w:shd w:val="clear" w:color="auto" w:fill="FFFFFF"/>
        <w:spacing w:before="220" w:after="220" w:line="273" w:lineRule="auto"/>
        <w:jc w:val="both"/>
        <w:rPr>
          <w:b/>
        </w:rPr>
      </w:pPr>
      <w:bookmarkStart w:id="2" w:name="_26868vnakjbi" w:colFirst="0" w:colLast="0"/>
      <w:bookmarkEnd w:id="2"/>
      <w:r>
        <w:rPr>
          <w:b/>
        </w:rPr>
        <w:t>Privacy Policy</w:t>
      </w:r>
    </w:p>
    <w:p w14:paraId="00000071" w14:textId="7C260286" w:rsidR="008938D5" w:rsidRDefault="00C8292E">
      <w:pPr>
        <w:shd w:val="clear" w:color="auto" w:fill="FFFFFF"/>
        <w:spacing w:before="220" w:after="220" w:line="273" w:lineRule="auto"/>
        <w:jc w:val="both"/>
        <w:rPr>
          <w:color w:val="343333"/>
          <w:sz w:val="24"/>
          <w:szCs w:val="24"/>
          <w:highlight w:val="white"/>
        </w:rPr>
      </w:pPr>
      <w:r>
        <w:rPr>
          <w:color w:val="343333"/>
          <w:sz w:val="24"/>
          <w:szCs w:val="24"/>
          <w:highlight w:val="white"/>
        </w:rPr>
        <w:t xml:space="preserve">Welcome to </w:t>
      </w:r>
      <w:proofErr w:type="gramStart"/>
      <w:r w:rsidR="00663A4B">
        <w:t xml:space="preserve">https://www.regnowonline.com/ </w:t>
      </w:r>
      <w:r>
        <w:rPr>
          <w:color w:val="343333"/>
          <w:sz w:val="24"/>
          <w:szCs w:val="24"/>
          <w:highlight w:val="white"/>
        </w:rPr>
        <w:t>,</w:t>
      </w:r>
      <w:proofErr w:type="gramEnd"/>
      <w:r>
        <w:rPr>
          <w:color w:val="343333"/>
          <w:sz w:val="24"/>
          <w:szCs w:val="24"/>
          <w:highlight w:val="white"/>
        </w:rPr>
        <w:t xml:space="preserve"> the official website of the </w:t>
      </w:r>
      <w:proofErr w:type="spellStart"/>
      <w:r w:rsidR="00663A4B">
        <w:rPr>
          <w:color w:val="343333"/>
          <w:sz w:val="24"/>
          <w:szCs w:val="24"/>
          <w:highlight w:val="white"/>
        </w:rPr>
        <w:t>RegNow</w:t>
      </w:r>
      <w:proofErr w:type="spellEnd"/>
      <w:r w:rsidR="00663A4B">
        <w:rPr>
          <w:color w:val="343333"/>
          <w:sz w:val="24"/>
          <w:szCs w:val="24"/>
          <w:highlight w:val="white"/>
        </w:rPr>
        <w:t xml:space="preserve"> Online </w:t>
      </w:r>
      <w:r>
        <w:rPr>
          <w:color w:val="343333"/>
          <w:sz w:val="24"/>
          <w:szCs w:val="24"/>
          <w:highlight w:val="white"/>
        </w:rPr>
        <w:t xml:space="preserve">. </w:t>
      </w:r>
    </w:p>
    <w:p w14:paraId="00000072" w14:textId="4E26E555" w:rsidR="008938D5" w:rsidRDefault="00C8292E">
      <w:pPr>
        <w:shd w:val="clear" w:color="auto" w:fill="FFFFFF"/>
        <w:spacing w:before="220" w:after="220" w:line="273" w:lineRule="auto"/>
        <w:jc w:val="both"/>
        <w:rPr>
          <w:color w:val="343333"/>
          <w:sz w:val="24"/>
          <w:szCs w:val="24"/>
          <w:highlight w:val="white"/>
        </w:rPr>
      </w:pPr>
      <w:r>
        <w:rPr>
          <w:color w:val="343333"/>
          <w:sz w:val="24"/>
          <w:szCs w:val="24"/>
          <w:highlight w:val="white"/>
        </w:rPr>
        <w:t xml:space="preserve">This Privacy Policy is issued by the </w:t>
      </w:r>
      <w:proofErr w:type="spellStart"/>
      <w:r w:rsidR="00663A4B">
        <w:rPr>
          <w:color w:val="343333"/>
          <w:sz w:val="24"/>
          <w:szCs w:val="24"/>
          <w:highlight w:val="white"/>
        </w:rPr>
        <w:t>RegNow</w:t>
      </w:r>
      <w:proofErr w:type="spellEnd"/>
      <w:r w:rsidR="00663A4B">
        <w:rPr>
          <w:color w:val="343333"/>
          <w:sz w:val="24"/>
          <w:szCs w:val="24"/>
          <w:highlight w:val="white"/>
        </w:rPr>
        <w:t xml:space="preserve"> </w:t>
      </w:r>
      <w:proofErr w:type="gramStart"/>
      <w:r w:rsidR="00663A4B">
        <w:rPr>
          <w:color w:val="343333"/>
          <w:sz w:val="24"/>
          <w:szCs w:val="24"/>
          <w:highlight w:val="white"/>
        </w:rPr>
        <w:t xml:space="preserve">Online </w:t>
      </w:r>
      <w:r>
        <w:rPr>
          <w:color w:val="343333"/>
          <w:sz w:val="24"/>
          <w:szCs w:val="24"/>
          <w:highlight w:val="white"/>
        </w:rPr>
        <w:t>.</w:t>
      </w:r>
      <w:proofErr w:type="gramEnd"/>
      <w:r>
        <w:rPr>
          <w:color w:val="343333"/>
          <w:sz w:val="24"/>
          <w:szCs w:val="24"/>
          <w:highlight w:val="white"/>
        </w:rPr>
        <w:t xml:space="preserve"> The </w:t>
      </w:r>
      <w:proofErr w:type="spellStart"/>
      <w:r w:rsidR="00663A4B">
        <w:rPr>
          <w:color w:val="343333"/>
          <w:sz w:val="24"/>
          <w:szCs w:val="24"/>
          <w:highlight w:val="white"/>
        </w:rPr>
        <w:t>RegNow</w:t>
      </w:r>
      <w:proofErr w:type="spellEnd"/>
      <w:r w:rsidR="00663A4B">
        <w:rPr>
          <w:color w:val="343333"/>
          <w:sz w:val="24"/>
          <w:szCs w:val="24"/>
          <w:highlight w:val="white"/>
        </w:rPr>
        <w:t xml:space="preserve"> Online </w:t>
      </w:r>
      <w:r>
        <w:rPr>
          <w:color w:val="343333"/>
          <w:sz w:val="24"/>
          <w:szCs w:val="24"/>
          <w:highlight w:val="white"/>
        </w:rPr>
        <w:t>is domiciled at Jakarta. We refer to ourselves, on this page as: “</w:t>
      </w:r>
      <w:proofErr w:type="spellStart"/>
      <w:r w:rsidR="00663A4B">
        <w:rPr>
          <w:color w:val="343333"/>
          <w:sz w:val="24"/>
          <w:szCs w:val="24"/>
          <w:highlight w:val="white"/>
        </w:rPr>
        <w:t>RegNow</w:t>
      </w:r>
      <w:proofErr w:type="spellEnd"/>
      <w:r w:rsidR="00663A4B">
        <w:rPr>
          <w:color w:val="343333"/>
          <w:sz w:val="24"/>
          <w:szCs w:val="24"/>
          <w:highlight w:val="white"/>
        </w:rPr>
        <w:t xml:space="preserve"> </w:t>
      </w:r>
      <w:proofErr w:type="gramStart"/>
      <w:r w:rsidR="00663A4B">
        <w:rPr>
          <w:color w:val="343333"/>
          <w:sz w:val="24"/>
          <w:szCs w:val="24"/>
          <w:highlight w:val="white"/>
        </w:rPr>
        <w:t xml:space="preserve">Online </w:t>
      </w:r>
      <w:r>
        <w:rPr>
          <w:color w:val="343333"/>
          <w:sz w:val="24"/>
          <w:szCs w:val="24"/>
          <w:highlight w:val="white"/>
        </w:rPr>
        <w:t>”</w:t>
      </w:r>
      <w:proofErr w:type="gramEnd"/>
      <w:r>
        <w:rPr>
          <w:color w:val="343333"/>
          <w:sz w:val="24"/>
          <w:szCs w:val="24"/>
          <w:highlight w:val="white"/>
        </w:rPr>
        <w:t>, “we”, “our”, or  “us”. We ref</w:t>
      </w:r>
      <w:r>
        <w:rPr>
          <w:color w:val="343333"/>
          <w:sz w:val="24"/>
          <w:szCs w:val="24"/>
          <w:highlight w:val="white"/>
        </w:rPr>
        <w:t>er to you as “you” or “</w:t>
      </w:r>
      <w:proofErr w:type="gramStart"/>
      <w:r>
        <w:rPr>
          <w:color w:val="343333"/>
          <w:sz w:val="24"/>
          <w:szCs w:val="24"/>
          <w:highlight w:val="white"/>
        </w:rPr>
        <w:t>your</w:t>
      </w:r>
      <w:proofErr w:type="gramEnd"/>
      <w:r>
        <w:rPr>
          <w:color w:val="343333"/>
          <w:sz w:val="24"/>
          <w:szCs w:val="24"/>
          <w:highlight w:val="white"/>
        </w:rPr>
        <w:t>”.</w:t>
      </w:r>
    </w:p>
    <w:p w14:paraId="00000073" w14:textId="77777777" w:rsidR="008938D5" w:rsidRDefault="00C8292E">
      <w:pPr>
        <w:spacing w:line="273" w:lineRule="auto"/>
        <w:jc w:val="both"/>
        <w:rPr>
          <w:b/>
          <w:color w:val="343333"/>
          <w:sz w:val="24"/>
          <w:szCs w:val="24"/>
          <w:highlight w:val="white"/>
        </w:rPr>
      </w:pPr>
      <w:r>
        <w:rPr>
          <w:b/>
          <w:color w:val="343333"/>
          <w:sz w:val="24"/>
          <w:szCs w:val="24"/>
          <w:highlight w:val="white"/>
        </w:rPr>
        <w:t>Purpose of this Privacy Policy</w:t>
      </w:r>
    </w:p>
    <w:p w14:paraId="00000074" w14:textId="77777777" w:rsidR="008938D5" w:rsidRDefault="008938D5">
      <w:pPr>
        <w:spacing w:line="273" w:lineRule="auto"/>
        <w:ind w:left="1440" w:firstLine="720"/>
        <w:jc w:val="both"/>
        <w:rPr>
          <w:color w:val="343333"/>
          <w:sz w:val="24"/>
          <w:szCs w:val="24"/>
          <w:highlight w:val="white"/>
        </w:rPr>
      </w:pPr>
    </w:p>
    <w:p w14:paraId="00000075" w14:textId="2DD71514" w:rsidR="008938D5" w:rsidRDefault="00C8292E">
      <w:pPr>
        <w:spacing w:line="273" w:lineRule="auto"/>
        <w:jc w:val="both"/>
        <w:rPr>
          <w:color w:val="343333"/>
          <w:sz w:val="24"/>
          <w:szCs w:val="24"/>
          <w:highlight w:val="white"/>
        </w:rPr>
      </w:pPr>
      <w:r>
        <w:rPr>
          <w:color w:val="393939"/>
          <w:sz w:val="24"/>
          <w:szCs w:val="24"/>
          <w:highlight w:val="white"/>
        </w:rPr>
        <w:t>This Privacy Policy (“</w:t>
      </w:r>
      <w:r>
        <w:rPr>
          <w:b/>
          <w:color w:val="393939"/>
          <w:sz w:val="24"/>
          <w:szCs w:val="24"/>
          <w:highlight w:val="white"/>
        </w:rPr>
        <w:t>Policy</w:t>
      </w:r>
      <w:r>
        <w:rPr>
          <w:color w:val="393939"/>
          <w:sz w:val="24"/>
          <w:szCs w:val="24"/>
          <w:highlight w:val="white"/>
        </w:rPr>
        <w:t xml:space="preserve">”) governs our privacy practices with respect to our </w:t>
      </w:r>
      <w:r>
        <w:rPr>
          <w:color w:val="343333"/>
          <w:sz w:val="24"/>
          <w:szCs w:val="24"/>
          <w:highlight w:val="white"/>
        </w:rPr>
        <w:t xml:space="preserve">website at </w:t>
      </w:r>
      <w:hyperlink r:id="rId8">
        <w:r>
          <w:rPr>
            <w:color w:val="1155CC"/>
            <w:sz w:val="24"/>
            <w:szCs w:val="24"/>
            <w:highlight w:val="white"/>
            <w:u w:val="single"/>
          </w:rPr>
          <w:t>www.borobudurmarathon.com</w:t>
        </w:r>
      </w:hyperlink>
      <w:r>
        <w:rPr>
          <w:color w:val="393939"/>
          <w:sz w:val="24"/>
          <w:szCs w:val="24"/>
          <w:highlight w:val="white"/>
        </w:rPr>
        <w:t xml:space="preserve"> (“</w:t>
      </w:r>
      <w:r>
        <w:rPr>
          <w:b/>
          <w:color w:val="393939"/>
          <w:sz w:val="24"/>
          <w:szCs w:val="24"/>
          <w:highlight w:val="white"/>
        </w:rPr>
        <w:t>Site</w:t>
      </w:r>
      <w:r>
        <w:rPr>
          <w:color w:val="393939"/>
          <w:sz w:val="24"/>
          <w:szCs w:val="24"/>
          <w:highlight w:val="white"/>
        </w:rPr>
        <w:t xml:space="preserve">”) and any of </w:t>
      </w:r>
      <w:proofErr w:type="spellStart"/>
      <w:r w:rsidR="00663A4B">
        <w:rPr>
          <w:color w:val="393939"/>
          <w:sz w:val="24"/>
          <w:szCs w:val="24"/>
          <w:highlight w:val="white"/>
        </w:rPr>
        <w:t>RegNow</w:t>
      </w:r>
      <w:proofErr w:type="spellEnd"/>
      <w:r w:rsidR="00663A4B">
        <w:rPr>
          <w:color w:val="393939"/>
          <w:sz w:val="24"/>
          <w:szCs w:val="24"/>
          <w:highlight w:val="white"/>
        </w:rPr>
        <w:t xml:space="preserve"> Online </w:t>
      </w:r>
      <w:r>
        <w:rPr>
          <w:color w:val="393939"/>
          <w:sz w:val="24"/>
          <w:szCs w:val="24"/>
          <w:highlight w:val="white"/>
        </w:rPr>
        <w:t>’s other registered domains, mobile apps, or social networking pages, profiles, or feeds that post a link to this Policy (collectively, the “</w:t>
      </w:r>
      <w:r>
        <w:rPr>
          <w:b/>
          <w:color w:val="393939"/>
          <w:sz w:val="24"/>
          <w:szCs w:val="24"/>
          <w:highlight w:val="white"/>
        </w:rPr>
        <w:t>Services</w:t>
      </w:r>
      <w:r>
        <w:rPr>
          <w:color w:val="393939"/>
          <w:sz w:val="24"/>
          <w:szCs w:val="24"/>
          <w:highlight w:val="white"/>
        </w:rPr>
        <w:t>”)</w:t>
      </w:r>
      <w:r>
        <w:rPr>
          <w:color w:val="343333"/>
          <w:sz w:val="24"/>
          <w:szCs w:val="24"/>
          <w:highlight w:val="white"/>
        </w:rPr>
        <w:t xml:space="preserve">. We respect your privacy and are committed to protecting your information, including your </w:t>
      </w:r>
      <w:r>
        <w:rPr>
          <w:color w:val="343333"/>
          <w:sz w:val="24"/>
          <w:szCs w:val="24"/>
          <w:highlight w:val="white"/>
        </w:rPr>
        <w:t>personal data. This Privacy Policy will inform you as to how we look after your personal data when you access, use or subscribe to the Services.</w:t>
      </w:r>
    </w:p>
    <w:p w14:paraId="00000076" w14:textId="77777777" w:rsidR="008938D5" w:rsidRDefault="008938D5">
      <w:pPr>
        <w:spacing w:line="273" w:lineRule="auto"/>
        <w:jc w:val="both"/>
        <w:rPr>
          <w:color w:val="393939"/>
          <w:sz w:val="24"/>
          <w:szCs w:val="24"/>
          <w:highlight w:val="white"/>
        </w:rPr>
      </w:pPr>
    </w:p>
    <w:p w14:paraId="00000077" w14:textId="77777777" w:rsidR="008938D5" w:rsidRDefault="00C8292E">
      <w:pPr>
        <w:spacing w:line="273" w:lineRule="auto"/>
        <w:jc w:val="both"/>
        <w:rPr>
          <w:color w:val="393939"/>
          <w:sz w:val="24"/>
          <w:szCs w:val="24"/>
          <w:highlight w:val="yellow"/>
        </w:rPr>
      </w:pPr>
      <w:r>
        <w:rPr>
          <w:color w:val="393939"/>
          <w:sz w:val="24"/>
          <w:szCs w:val="24"/>
          <w:highlight w:val="yellow"/>
        </w:rPr>
        <w:t>By using our Services, you agree to this Policy and allow us to collect, use, store, analysis, amend, alter, transfer, delete or erase (collectively, “</w:t>
      </w:r>
      <w:r>
        <w:rPr>
          <w:b/>
          <w:color w:val="393939"/>
          <w:sz w:val="24"/>
          <w:szCs w:val="24"/>
          <w:highlight w:val="yellow"/>
        </w:rPr>
        <w:t>Process</w:t>
      </w:r>
      <w:r>
        <w:rPr>
          <w:color w:val="393939"/>
          <w:sz w:val="24"/>
          <w:szCs w:val="24"/>
          <w:highlight w:val="yellow"/>
        </w:rPr>
        <w:t>”) your personal data as described in this Policy. Please note that this means, regardless of wher</w:t>
      </w:r>
      <w:r>
        <w:rPr>
          <w:color w:val="393939"/>
          <w:sz w:val="24"/>
          <w:szCs w:val="24"/>
          <w:highlight w:val="yellow"/>
        </w:rPr>
        <w:t xml:space="preserve">e you live, use, access or subscribe to the Services, you will be giving us consent </w:t>
      </w:r>
      <w:proofErr w:type="gramStart"/>
      <w:r>
        <w:rPr>
          <w:color w:val="393939"/>
          <w:sz w:val="24"/>
          <w:szCs w:val="24"/>
          <w:highlight w:val="yellow"/>
        </w:rPr>
        <w:t>to  Process</w:t>
      </w:r>
      <w:proofErr w:type="gramEnd"/>
      <w:r>
        <w:rPr>
          <w:color w:val="393939"/>
          <w:sz w:val="24"/>
          <w:szCs w:val="24"/>
          <w:highlight w:val="yellow"/>
        </w:rPr>
        <w:t xml:space="preserve"> your personal data.</w:t>
      </w:r>
    </w:p>
    <w:p w14:paraId="00000078" w14:textId="77777777" w:rsidR="008938D5" w:rsidRDefault="008938D5">
      <w:pPr>
        <w:spacing w:line="273" w:lineRule="auto"/>
        <w:jc w:val="both"/>
        <w:rPr>
          <w:color w:val="393939"/>
          <w:sz w:val="24"/>
          <w:szCs w:val="24"/>
          <w:highlight w:val="white"/>
        </w:rPr>
      </w:pPr>
    </w:p>
    <w:p w14:paraId="00000079" w14:textId="77777777" w:rsidR="008938D5" w:rsidRDefault="00C8292E">
      <w:pPr>
        <w:spacing w:line="273" w:lineRule="auto"/>
        <w:jc w:val="both"/>
        <w:rPr>
          <w:color w:val="393939"/>
          <w:sz w:val="24"/>
          <w:szCs w:val="24"/>
        </w:rPr>
      </w:pPr>
      <w:r>
        <w:rPr>
          <w:color w:val="393939"/>
          <w:sz w:val="24"/>
          <w:szCs w:val="24"/>
          <w:highlight w:val="white"/>
        </w:rPr>
        <w:t xml:space="preserve">If you do not wish to agree to these terms, please immediately cease use of the </w:t>
      </w:r>
      <w:r>
        <w:rPr>
          <w:color w:val="393939"/>
          <w:sz w:val="24"/>
          <w:szCs w:val="24"/>
        </w:rPr>
        <w:t>Services.  Your use of our Services is also subject to “</w:t>
      </w:r>
      <w:r>
        <w:rPr>
          <w:b/>
          <w:color w:val="393939"/>
          <w:sz w:val="24"/>
          <w:szCs w:val="24"/>
        </w:rPr>
        <w:t>Ter</w:t>
      </w:r>
      <w:r>
        <w:rPr>
          <w:b/>
          <w:color w:val="393939"/>
          <w:sz w:val="24"/>
          <w:szCs w:val="24"/>
        </w:rPr>
        <w:t>ms of Use</w:t>
      </w:r>
      <w:r>
        <w:rPr>
          <w:color w:val="393939"/>
          <w:sz w:val="24"/>
          <w:szCs w:val="24"/>
        </w:rPr>
        <w:t>”.</w:t>
      </w:r>
    </w:p>
    <w:p w14:paraId="0000007A" w14:textId="77777777" w:rsidR="008938D5" w:rsidRDefault="008938D5">
      <w:pPr>
        <w:spacing w:line="273" w:lineRule="auto"/>
        <w:ind w:left="270"/>
        <w:jc w:val="both"/>
        <w:rPr>
          <w:color w:val="393939"/>
          <w:sz w:val="24"/>
          <w:szCs w:val="24"/>
          <w:highlight w:val="white"/>
        </w:rPr>
      </w:pPr>
    </w:p>
    <w:p w14:paraId="0000007B" w14:textId="77777777" w:rsidR="008938D5" w:rsidRDefault="00C8292E">
      <w:pPr>
        <w:spacing w:line="273" w:lineRule="auto"/>
        <w:jc w:val="both"/>
        <w:rPr>
          <w:b/>
          <w:color w:val="343333"/>
          <w:sz w:val="24"/>
          <w:szCs w:val="24"/>
        </w:rPr>
      </w:pPr>
      <w:r>
        <w:rPr>
          <w:b/>
          <w:color w:val="343333"/>
          <w:sz w:val="24"/>
          <w:szCs w:val="24"/>
        </w:rPr>
        <w:t>The Information We Collect about You</w:t>
      </w:r>
    </w:p>
    <w:p w14:paraId="0000007C" w14:textId="77777777" w:rsidR="008938D5" w:rsidRDefault="008938D5">
      <w:pPr>
        <w:spacing w:line="273" w:lineRule="auto"/>
        <w:jc w:val="both"/>
        <w:rPr>
          <w:b/>
          <w:color w:val="343333"/>
          <w:sz w:val="24"/>
          <w:szCs w:val="24"/>
          <w:highlight w:val="yellow"/>
        </w:rPr>
      </w:pPr>
    </w:p>
    <w:p w14:paraId="0000007D" w14:textId="77777777" w:rsidR="008938D5" w:rsidRDefault="00C8292E">
      <w:pPr>
        <w:spacing w:line="273" w:lineRule="auto"/>
        <w:jc w:val="both"/>
        <w:rPr>
          <w:color w:val="343333"/>
          <w:sz w:val="24"/>
          <w:szCs w:val="24"/>
        </w:rPr>
      </w:pPr>
      <w:r>
        <w:rPr>
          <w:color w:val="343333"/>
          <w:sz w:val="24"/>
          <w:szCs w:val="24"/>
          <w:highlight w:val="yellow"/>
        </w:rPr>
        <w:t>The information we Process includes personal data</w:t>
      </w:r>
      <w:r>
        <w:rPr>
          <w:color w:val="343333"/>
          <w:sz w:val="24"/>
          <w:szCs w:val="24"/>
        </w:rPr>
        <w:t xml:space="preserve">, which is information that can be associated with or which relates to a person and/or could be used to identify a person. </w:t>
      </w:r>
    </w:p>
    <w:p w14:paraId="0000007E" w14:textId="77777777" w:rsidR="008938D5" w:rsidRDefault="008938D5">
      <w:pPr>
        <w:spacing w:line="273" w:lineRule="auto"/>
        <w:jc w:val="both"/>
        <w:rPr>
          <w:color w:val="393939"/>
          <w:sz w:val="24"/>
          <w:szCs w:val="24"/>
          <w:highlight w:val="white"/>
        </w:rPr>
      </w:pPr>
    </w:p>
    <w:p w14:paraId="0000007F" w14:textId="77777777" w:rsidR="008938D5" w:rsidRDefault="00C8292E">
      <w:pPr>
        <w:spacing w:line="273" w:lineRule="auto"/>
        <w:jc w:val="both"/>
        <w:rPr>
          <w:color w:val="393939"/>
          <w:sz w:val="24"/>
          <w:szCs w:val="24"/>
          <w:highlight w:val="yellow"/>
        </w:rPr>
      </w:pPr>
      <w:r>
        <w:rPr>
          <w:color w:val="393939"/>
          <w:sz w:val="24"/>
          <w:szCs w:val="24"/>
          <w:highlight w:val="yellow"/>
        </w:rPr>
        <w:lastRenderedPageBreak/>
        <w:t>Some examples of personal data we may collect include the following:</w:t>
      </w:r>
    </w:p>
    <w:p w14:paraId="00000080" w14:textId="77777777" w:rsidR="008938D5" w:rsidRDefault="00C8292E">
      <w:pPr>
        <w:numPr>
          <w:ilvl w:val="0"/>
          <w:numId w:val="10"/>
        </w:numPr>
        <w:shd w:val="clear" w:color="auto" w:fill="FFFFFF"/>
        <w:ind w:hanging="720"/>
        <w:jc w:val="both"/>
        <w:rPr>
          <w:color w:val="393939"/>
          <w:sz w:val="24"/>
          <w:szCs w:val="24"/>
        </w:rPr>
      </w:pPr>
      <w:r>
        <w:rPr>
          <w:color w:val="393939"/>
          <w:sz w:val="24"/>
          <w:szCs w:val="24"/>
        </w:rPr>
        <w:t>Contact data, including your full name, your emergency contact</w:t>
      </w:r>
      <w:r>
        <w:rPr>
          <w:color w:val="393939"/>
          <w:sz w:val="24"/>
          <w:szCs w:val="24"/>
        </w:rPr>
        <w:t xml:space="preserve"> information, place and date of birth, gender, blood type, identity card information (including uploading identity card for validation purposes), postal address, phone number, email address, and insurance details.</w:t>
      </w:r>
    </w:p>
    <w:p w14:paraId="00000081" w14:textId="77777777" w:rsidR="008938D5" w:rsidRDefault="00C8292E">
      <w:pPr>
        <w:numPr>
          <w:ilvl w:val="0"/>
          <w:numId w:val="10"/>
        </w:numPr>
        <w:shd w:val="clear" w:color="auto" w:fill="FFFFFF"/>
        <w:ind w:hanging="720"/>
        <w:jc w:val="both"/>
        <w:rPr>
          <w:color w:val="393939"/>
          <w:sz w:val="24"/>
          <w:szCs w:val="24"/>
        </w:rPr>
      </w:pPr>
      <w:r>
        <w:rPr>
          <w:color w:val="393939"/>
          <w:sz w:val="24"/>
          <w:szCs w:val="24"/>
        </w:rPr>
        <w:t xml:space="preserve">Fast </w:t>
      </w:r>
      <w:proofErr w:type="gramStart"/>
      <w:r>
        <w:rPr>
          <w:color w:val="393939"/>
          <w:sz w:val="24"/>
          <w:szCs w:val="24"/>
        </w:rPr>
        <w:t>runners</w:t>
      </w:r>
      <w:proofErr w:type="gramEnd"/>
      <w:r>
        <w:rPr>
          <w:color w:val="393939"/>
          <w:sz w:val="24"/>
          <w:szCs w:val="24"/>
        </w:rPr>
        <w:t xml:space="preserve"> category data, including race</w:t>
      </w:r>
      <w:r>
        <w:rPr>
          <w:color w:val="393939"/>
          <w:sz w:val="24"/>
          <w:szCs w:val="24"/>
        </w:rPr>
        <w:t xml:space="preserve"> name, official finish time, official certificate.</w:t>
      </w:r>
    </w:p>
    <w:p w14:paraId="00000082" w14:textId="77777777" w:rsidR="008938D5" w:rsidRDefault="00C8292E">
      <w:pPr>
        <w:numPr>
          <w:ilvl w:val="0"/>
          <w:numId w:val="10"/>
        </w:numPr>
        <w:shd w:val="clear" w:color="auto" w:fill="FFFFFF"/>
        <w:ind w:hanging="720"/>
        <w:jc w:val="both"/>
        <w:rPr>
          <w:color w:val="393939"/>
          <w:sz w:val="24"/>
          <w:szCs w:val="24"/>
        </w:rPr>
      </w:pPr>
      <w:r>
        <w:rPr>
          <w:color w:val="393939"/>
          <w:sz w:val="24"/>
          <w:szCs w:val="24"/>
        </w:rPr>
        <w:t>Payment data, including your payment instrument (such as a credit or debit card number), associated security code, and other data necessary to process your payment if you make a purchase.</w:t>
      </w:r>
    </w:p>
    <w:p w14:paraId="00000083" w14:textId="77777777" w:rsidR="008938D5" w:rsidRDefault="00C8292E">
      <w:pPr>
        <w:numPr>
          <w:ilvl w:val="0"/>
          <w:numId w:val="10"/>
        </w:numPr>
        <w:shd w:val="clear" w:color="auto" w:fill="FFFFFF"/>
        <w:ind w:hanging="720"/>
        <w:jc w:val="both"/>
        <w:rPr>
          <w:color w:val="393939"/>
          <w:sz w:val="24"/>
          <w:szCs w:val="24"/>
        </w:rPr>
      </w:pPr>
      <w:r>
        <w:rPr>
          <w:color w:val="393939"/>
          <w:sz w:val="24"/>
          <w:szCs w:val="24"/>
        </w:rPr>
        <w:t>Service use data,</w:t>
      </w:r>
      <w:r>
        <w:rPr>
          <w:color w:val="393939"/>
          <w:sz w:val="24"/>
          <w:szCs w:val="24"/>
        </w:rPr>
        <w:t xml:space="preserve"> including data about the features you use, the pages you visit, the e-mails and advertisements you view, the products you purchase, the time of day you browse, and your referring and exiting pages.</w:t>
      </w:r>
    </w:p>
    <w:p w14:paraId="00000084" w14:textId="77777777" w:rsidR="008938D5" w:rsidRDefault="00C8292E">
      <w:pPr>
        <w:numPr>
          <w:ilvl w:val="0"/>
          <w:numId w:val="10"/>
        </w:numPr>
        <w:shd w:val="clear" w:color="auto" w:fill="FFFFFF"/>
        <w:ind w:hanging="720"/>
        <w:jc w:val="both"/>
        <w:rPr>
          <w:color w:val="393939"/>
          <w:sz w:val="24"/>
          <w:szCs w:val="24"/>
        </w:rPr>
      </w:pPr>
      <w:r>
        <w:rPr>
          <w:color w:val="393939"/>
          <w:sz w:val="24"/>
          <w:szCs w:val="24"/>
        </w:rPr>
        <w:t>Device identifiers, including your IP address and related</w:t>
      </w:r>
      <w:r>
        <w:rPr>
          <w:color w:val="393939"/>
          <w:sz w:val="24"/>
          <w:szCs w:val="24"/>
        </w:rPr>
        <w:t xml:space="preserve"> to it.</w:t>
      </w:r>
    </w:p>
    <w:p w14:paraId="00000085" w14:textId="77777777" w:rsidR="008938D5" w:rsidRDefault="00C8292E">
      <w:pPr>
        <w:numPr>
          <w:ilvl w:val="0"/>
          <w:numId w:val="10"/>
        </w:numPr>
        <w:shd w:val="clear" w:color="auto" w:fill="FFFFFF"/>
        <w:ind w:hanging="720"/>
        <w:jc w:val="both"/>
        <w:rPr>
          <w:color w:val="393939"/>
          <w:sz w:val="24"/>
          <w:szCs w:val="24"/>
        </w:rPr>
      </w:pPr>
      <w:r>
        <w:rPr>
          <w:color w:val="393939"/>
          <w:sz w:val="24"/>
          <w:szCs w:val="24"/>
        </w:rPr>
        <w:t>Device connectivity and configuration data, including the type of device or browser you use, your device’s operating software, your internet service provider, and your device’s regional and language settings.</w:t>
      </w:r>
    </w:p>
    <w:p w14:paraId="00000086" w14:textId="77777777" w:rsidR="008938D5" w:rsidRDefault="00C8292E">
      <w:pPr>
        <w:numPr>
          <w:ilvl w:val="0"/>
          <w:numId w:val="10"/>
        </w:numPr>
        <w:shd w:val="clear" w:color="auto" w:fill="FFFFFF"/>
        <w:spacing w:after="260"/>
        <w:ind w:hanging="720"/>
        <w:jc w:val="both"/>
        <w:rPr>
          <w:color w:val="393939"/>
          <w:sz w:val="24"/>
          <w:szCs w:val="24"/>
        </w:rPr>
      </w:pPr>
      <w:r>
        <w:rPr>
          <w:color w:val="393939"/>
          <w:sz w:val="24"/>
          <w:szCs w:val="24"/>
        </w:rPr>
        <w:t xml:space="preserve">Location data, including precise location data </w:t>
      </w:r>
      <w:r>
        <w:rPr>
          <w:color w:val="393939"/>
          <w:sz w:val="24"/>
          <w:szCs w:val="24"/>
        </w:rPr>
        <w:t>(e.g., latitude/longitude data) and imprecise location data (e.g., location derived from an IP address or data that indicates a city or postal code level).</w:t>
      </w:r>
    </w:p>
    <w:p w14:paraId="00000087" w14:textId="77777777" w:rsidR="008938D5" w:rsidRDefault="00C8292E">
      <w:pPr>
        <w:jc w:val="both"/>
        <w:rPr>
          <w:color w:val="343333"/>
          <w:sz w:val="24"/>
          <w:szCs w:val="24"/>
        </w:rPr>
      </w:pPr>
      <w:r>
        <w:rPr>
          <w:color w:val="343333"/>
          <w:sz w:val="24"/>
          <w:szCs w:val="24"/>
        </w:rPr>
        <w:t>We also collect, use and share aggregated data. For example, we may aggregate your usage data to cal</w:t>
      </w:r>
      <w:r>
        <w:rPr>
          <w:color w:val="343333"/>
          <w:sz w:val="24"/>
          <w:szCs w:val="24"/>
        </w:rPr>
        <w:t>culate the percentage of users accessing a specific Site feature. However, if we combine or connect aggregated data with your personal data so that it can directly or indirectly identify you, we treat the combined data as personal data which will be used i</w:t>
      </w:r>
      <w:r>
        <w:rPr>
          <w:color w:val="343333"/>
          <w:sz w:val="24"/>
          <w:szCs w:val="24"/>
        </w:rPr>
        <w:t>n accordance with this Policy.</w:t>
      </w:r>
    </w:p>
    <w:p w14:paraId="00000088" w14:textId="77777777" w:rsidR="008938D5" w:rsidRDefault="008938D5">
      <w:pPr>
        <w:jc w:val="both"/>
        <w:rPr>
          <w:color w:val="343333"/>
          <w:sz w:val="24"/>
          <w:szCs w:val="24"/>
        </w:rPr>
      </w:pPr>
    </w:p>
    <w:p w14:paraId="00000089" w14:textId="77777777" w:rsidR="008938D5" w:rsidRDefault="00C8292E">
      <w:pPr>
        <w:jc w:val="both"/>
        <w:rPr>
          <w:color w:val="343333"/>
          <w:sz w:val="24"/>
          <w:szCs w:val="24"/>
        </w:rPr>
      </w:pPr>
      <w:r>
        <w:rPr>
          <w:color w:val="343333"/>
          <w:sz w:val="24"/>
          <w:szCs w:val="24"/>
        </w:rPr>
        <w:t xml:space="preserve">We may also collect personal data that includes “sensitive” or “special categories” of personal data, such as: dietary requirements, details about your race or ethnicity, information about your health, genetic and biometric </w:t>
      </w:r>
      <w:r>
        <w:rPr>
          <w:color w:val="343333"/>
          <w:sz w:val="24"/>
          <w:szCs w:val="24"/>
        </w:rPr>
        <w:t>data and certain medical information (including whether or not you are a wheelchair user).</w:t>
      </w:r>
    </w:p>
    <w:p w14:paraId="0000008A" w14:textId="77777777" w:rsidR="008938D5" w:rsidRDefault="008938D5">
      <w:pPr>
        <w:ind w:left="720"/>
        <w:jc w:val="both"/>
        <w:rPr>
          <w:color w:val="343333"/>
          <w:sz w:val="24"/>
          <w:szCs w:val="24"/>
        </w:rPr>
      </w:pPr>
    </w:p>
    <w:p w14:paraId="0000008B" w14:textId="77777777" w:rsidR="008938D5" w:rsidRDefault="00C8292E">
      <w:pPr>
        <w:jc w:val="both"/>
        <w:rPr>
          <w:color w:val="343333"/>
          <w:sz w:val="24"/>
          <w:szCs w:val="24"/>
        </w:rPr>
      </w:pPr>
      <w:r>
        <w:rPr>
          <w:color w:val="343333"/>
          <w:sz w:val="24"/>
          <w:szCs w:val="24"/>
        </w:rPr>
        <w:t>Where we need to collect personal data by law, or under the terms of a contract we have with you and you fail to provide that data when requested, we may not be abl</w:t>
      </w:r>
      <w:r>
        <w:rPr>
          <w:color w:val="343333"/>
          <w:sz w:val="24"/>
          <w:szCs w:val="24"/>
        </w:rPr>
        <w:t xml:space="preserve">e to perform the contract we have or are trying to enter into with you (for example, to provide you with goods or services). In this case, we may have to cancel a product or service you have with </w:t>
      </w:r>
      <w:proofErr w:type="gramStart"/>
      <w:r>
        <w:rPr>
          <w:color w:val="343333"/>
          <w:sz w:val="24"/>
          <w:szCs w:val="24"/>
        </w:rPr>
        <w:t>us</w:t>
      </w:r>
      <w:proofErr w:type="gramEnd"/>
      <w:r>
        <w:rPr>
          <w:color w:val="343333"/>
          <w:sz w:val="24"/>
          <w:szCs w:val="24"/>
        </w:rPr>
        <w:t xml:space="preserve"> but we will notify you if this is the case.</w:t>
      </w:r>
    </w:p>
    <w:p w14:paraId="0000008C" w14:textId="77777777" w:rsidR="008938D5" w:rsidRDefault="008938D5">
      <w:pPr>
        <w:jc w:val="both"/>
        <w:rPr>
          <w:color w:val="343333"/>
          <w:sz w:val="24"/>
          <w:szCs w:val="24"/>
        </w:rPr>
      </w:pPr>
    </w:p>
    <w:p w14:paraId="0000008D" w14:textId="77777777" w:rsidR="008938D5" w:rsidRDefault="00C8292E">
      <w:pPr>
        <w:jc w:val="both"/>
        <w:rPr>
          <w:b/>
          <w:color w:val="343333"/>
          <w:sz w:val="24"/>
          <w:szCs w:val="24"/>
          <w:highlight w:val="yellow"/>
        </w:rPr>
      </w:pPr>
      <w:r>
        <w:rPr>
          <w:b/>
          <w:color w:val="343333"/>
          <w:sz w:val="24"/>
          <w:szCs w:val="24"/>
          <w:highlight w:val="yellow"/>
        </w:rPr>
        <w:t xml:space="preserve">How is your </w:t>
      </w:r>
      <w:r>
        <w:rPr>
          <w:b/>
          <w:color w:val="343333"/>
          <w:sz w:val="24"/>
          <w:szCs w:val="24"/>
          <w:highlight w:val="yellow"/>
        </w:rPr>
        <w:t xml:space="preserve">Personal Data </w:t>
      </w:r>
      <w:proofErr w:type="gramStart"/>
      <w:r>
        <w:rPr>
          <w:b/>
          <w:color w:val="343333"/>
          <w:sz w:val="24"/>
          <w:szCs w:val="24"/>
          <w:highlight w:val="yellow"/>
        </w:rPr>
        <w:t>Collected</w:t>
      </w:r>
      <w:proofErr w:type="gramEnd"/>
      <w:r>
        <w:rPr>
          <w:b/>
          <w:color w:val="343333"/>
          <w:sz w:val="24"/>
          <w:szCs w:val="24"/>
          <w:highlight w:val="yellow"/>
        </w:rPr>
        <w:t xml:space="preserve"> </w:t>
      </w:r>
    </w:p>
    <w:p w14:paraId="0000008E" w14:textId="77777777" w:rsidR="008938D5" w:rsidRDefault="008938D5">
      <w:pPr>
        <w:jc w:val="both"/>
        <w:rPr>
          <w:color w:val="343333"/>
          <w:sz w:val="24"/>
          <w:szCs w:val="24"/>
        </w:rPr>
      </w:pPr>
    </w:p>
    <w:p w14:paraId="0000008F" w14:textId="77777777" w:rsidR="008938D5" w:rsidRDefault="00C8292E">
      <w:pPr>
        <w:jc w:val="both"/>
        <w:rPr>
          <w:color w:val="343333"/>
          <w:sz w:val="24"/>
          <w:szCs w:val="24"/>
        </w:rPr>
      </w:pPr>
      <w:r>
        <w:rPr>
          <w:color w:val="343333"/>
          <w:sz w:val="24"/>
          <w:szCs w:val="24"/>
        </w:rPr>
        <w:t>We use different methods to collect information from and about you including through:</w:t>
      </w:r>
    </w:p>
    <w:p w14:paraId="00000090" w14:textId="77777777" w:rsidR="008938D5" w:rsidRDefault="00C8292E">
      <w:pPr>
        <w:numPr>
          <w:ilvl w:val="0"/>
          <w:numId w:val="16"/>
        </w:numPr>
        <w:ind w:left="566" w:hanging="566"/>
        <w:jc w:val="both"/>
        <w:rPr>
          <w:color w:val="343333"/>
          <w:sz w:val="24"/>
          <w:szCs w:val="24"/>
        </w:rPr>
      </w:pPr>
      <w:r>
        <w:rPr>
          <w:color w:val="343333"/>
          <w:sz w:val="24"/>
          <w:szCs w:val="24"/>
        </w:rPr>
        <w:lastRenderedPageBreak/>
        <w:t>Direct interactions. You may give us your identity card, identity data, contact data and payment data by filling in forms or by corresponding wi</w:t>
      </w:r>
      <w:r>
        <w:rPr>
          <w:color w:val="343333"/>
          <w:sz w:val="24"/>
          <w:szCs w:val="24"/>
        </w:rPr>
        <w:t>th us by post, phone, email or otherwise. This includes personal data you provide when you among others:</w:t>
      </w:r>
    </w:p>
    <w:p w14:paraId="00000091" w14:textId="77777777" w:rsidR="008938D5" w:rsidRDefault="008938D5">
      <w:pPr>
        <w:ind w:left="1440"/>
        <w:jc w:val="both"/>
        <w:rPr>
          <w:color w:val="343333"/>
          <w:sz w:val="24"/>
          <w:szCs w:val="24"/>
        </w:rPr>
      </w:pPr>
    </w:p>
    <w:p w14:paraId="00000092" w14:textId="77777777" w:rsidR="008938D5" w:rsidRDefault="00C8292E">
      <w:pPr>
        <w:numPr>
          <w:ilvl w:val="0"/>
          <w:numId w:val="8"/>
        </w:numPr>
        <w:ind w:left="1417" w:hanging="850"/>
        <w:jc w:val="both"/>
        <w:rPr>
          <w:color w:val="343333"/>
          <w:sz w:val="24"/>
          <w:szCs w:val="24"/>
        </w:rPr>
      </w:pPr>
      <w:r>
        <w:rPr>
          <w:color w:val="343333"/>
          <w:sz w:val="24"/>
          <w:szCs w:val="24"/>
        </w:rPr>
        <w:t>apply for our products or services;</w:t>
      </w:r>
    </w:p>
    <w:p w14:paraId="00000093" w14:textId="77777777" w:rsidR="008938D5" w:rsidRDefault="00C8292E">
      <w:pPr>
        <w:numPr>
          <w:ilvl w:val="0"/>
          <w:numId w:val="8"/>
        </w:numPr>
        <w:ind w:left="1417" w:hanging="850"/>
        <w:jc w:val="both"/>
        <w:rPr>
          <w:color w:val="343333"/>
          <w:sz w:val="24"/>
          <w:szCs w:val="24"/>
        </w:rPr>
      </w:pPr>
      <w:r>
        <w:rPr>
          <w:color w:val="343333"/>
          <w:sz w:val="24"/>
          <w:szCs w:val="24"/>
        </w:rPr>
        <w:t>create an account on the Services;</w:t>
      </w:r>
    </w:p>
    <w:p w14:paraId="00000094" w14:textId="77777777" w:rsidR="008938D5" w:rsidRDefault="00C8292E">
      <w:pPr>
        <w:numPr>
          <w:ilvl w:val="0"/>
          <w:numId w:val="8"/>
        </w:numPr>
        <w:ind w:left="1417" w:hanging="850"/>
        <w:jc w:val="both"/>
        <w:rPr>
          <w:color w:val="343333"/>
          <w:sz w:val="24"/>
          <w:szCs w:val="24"/>
        </w:rPr>
      </w:pPr>
      <w:r>
        <w:rPr>
          <w:color w:val="343333"/>
          <w:sz w:val="24"/>
          <w:szCs w:val="24"/>
        </w:rPr>
        <w:t>subscribe to our Service or publications;</w:t>
      </w:r>
    </w:p>
    <w:p w14:paraId="00000095" w14:textId="77777777" w:rsidR="008938D5" w:rsidRDefault="00C8292E">
      <w:pPr>
        <w:numPr>
          <w:ilvl w:val="0"/>
          <w:numId w:val="8"/>
        </w:numPr>
        <w:ind w:left="1417" w:hanging="850"/>
        <w:jc w:val="both"/>
        <w:rPr>
          <w:color w:val="343333"/>
          <w:sz w:val="24"/>
          <w:szCs w:val="24"/>
        </w:rPr>
      </w:pPr>
      <w:r>
        <w:rPr>
          <w:color w:val="343333"/>
          <w:sz w:val="24"/>
          <w:szCs w:val="24"/>
        </w:rPr>
        <w:t>request marketing to be sent to you;</w:t>
      </w:r>
    </w:p>
    <w:p w14:paraId="00000096" w14:textId="77777777" w:rsidR="008938D5" w:rsidRDefault="00C8292E">
      <w:pPr>
        <w:numPr>
          <w:ilvl w:val="0"/>
          <w:numId w:val="8"/>
        </w:numPr>
        <w:ind w:left="1417" w:hanging="850"/>
        <w:jc w:val="both"/>
        <w:rPr>
          <w:color w:val="343333"/>
          <w:sz w:val="24"/>
          <w:szCs w:val="24"/>
        </w:rPr>
      </w:pPr>
      <w:r>
        <w:rPr>
          <w:color w:val="343333"/>
          <w:sz w:val="24"/>
          <w:szCs w:val="24"/>
        </w:rPr>
        <w:t>apply to participate in one of our events;</w:t>
      </w:r>
    </w:p>
    <w:p w14:paraId="00000097" w14:textId="77777777" w:rsidR="008938D5" w:rsidRDefault="00C8292E">
      <w:pPr>
        <w:numPr>
          <w:ilvl w:val="0"/>
          <w:numId w:val="8"/>
        </w:numPr>
        <w:ind w:left="1417" w:hanging="850"/>
        <w:jc w:val="both"/>
        <w:rPr>
          <w:color w:val="343333"/>
          <w:sz w:val="24"/>
          <w:szCs w:val="24"/>
        </w:rPr>
      </w:pPr>
      <w:r>
        <w:rPr>
          <w:color w:val="343333"/>
          <w:sz w:val="24"/>
          <w:szCs w:val="24"/>
        </w:rPr>
        <w:t>volunteer in some capacity at one of our events;</w:t>
      </w:r>
    </w:p>
    <w:p w14:paraId="00000098" w14:textId="77777777" w:rsidR="008938D5" w:rsidRDefault="00C8292E">
      <w:pPr>
        <w:numPr>
          <w:ilvl w:val="0"/>
          <w:numId w:val="8"/>
        </w:numPr>
        <w:ind w:left="1417" w:hanging="850"/>
        <w:jc w:val="both"/>
        <w:rPr>
          <w:color w:val="343333"/>
          <w:sz w:val="24"/>
          <w:szCs w:val="24"/>
        </w:rPr>
      </w:pPr>
      <w:r>
        <w:rPr>
          <w:color w:val="343333"/>
          <w:sz w:val="24"/>
          <w:szCs w:val="24"/>
        </w:rPr>
        <w:t xml:space="preserve">sign up to our educational or charitable </w:t>
      </w:r>
      <w:proofErr w:type="spellStart"/>
      <w:r>
        <w:rPr>
          <w:color w:val="343333"/>
          <w:sz w:val="24"/>
          <w:szCs w:val="24"/>
        </w:rPr>
        <w:t>programmes</w:t>
      </w:r>
      <w:proofErr w:type="spellEnd"/>
      <w:r>
        <w:rPr>
          <w:color w:val="343333"/>
          <w:sz w:val="24"/>
          <w:szCs w:val="24"/>
        </w:rPr>
        <w:t>;</w:t>
      </w:r>
    </w:p>
    <w:p w14:paraId="00000099" w14:textId="77777777" w:rsidR="008938D5" w:rsidRDefault="00C8292E">
      <w:pPr>
        <w:numPr>
          <w:ilvl w:val="0"/>
          <w:numId w:val="8"/>
        </w:numPr>
        <w:ind w:left="1417" w:hanging="850"/>
        <w:jc w:val="both"/>
        <w:rPr>
          <w:color w:val="343333"/>
          <w:sz w:val="24"/>
          <w:szCs w:val="24"/>
        </w:rPr>
      </w:pPr>
      <w:r>
        <w:rPr>
          <w:color w:val="343333"/>
          <w:sz w:val="24"/>
          <w:szCs w:val="24"/>
        </w:rPr>
        <w:t>enter a competition, promotion o</w:t>
      </w:r>
      <w:r>
        <w:rPr>
          <w:color w:val="343333"/>
          <w:sz w:val="24"/>
          <w:szCs w:val="24"/>
        </w:rPr>
        <w:t>r survey; or</w:t>
      </w:r>
    </w:p>
    <w:p w14:paraId="0000009A" w14:textId="77777777" w:rsidR="008938D5" w:rsidRDefault="00C8292E">
      <w:pPr>
        <w:numPr>
          <w:ilvl w:val="0"/>
          <w:numId w:val="8"/>
        </w:numPr>
        <w:ind w:left="1417" w:hanging="850"/>
        <w:jc w:val="both"/>
        <w:rPr>
          <w:color w:val="343333"/>
          <w:sz w:val="24"/>
          <w:szCs w:val="24"/>
        </w:rPr>
      </w:pPr>
      <w:r>
        <w:rPr>
          <w:color w:val="343333"/>
          <w:sz w:val="24"/>
          <w:szCs w:val="24"/>
        </w:rPr>
        <w:t>give us some feedback.</w:t>
      </w:r>
    </w:p>
    <w:p w14:paraId="0000009B" w14:textId="77777777" w:rsidR="008938D5" w:rsidRDefault="008938D5">
      <w:pPr>
        <w:ind w:left="1440"/>
        <w:jc w:val="both"/>
        <w:rPr>
          <w:color w:val="343333"/>
          <w:sz w:val="24"/>
          <w:szCs w:val="24"/>
        </w:rPr>
      </w:pPr>
    </w:p>
    <w:p w14:paraId="0000009C" w14:textId="77777777" w:rsidR="008938D5" w:rsidRDefault="00C8292E">
      <w:pPr>
        <w:numPr>
          <w:ilvl w:val="0"/>
          <w:numId w:val="16"/>
        </w:numPr>
        <w:ind w:left="566" w:hanging="566"/>
        <w:jc w:val="both"/>
        <w:rPr>
          <w:color w:val="343333"/>
          <w:sz w:val="24"/>
          <w:szCs w:val="24"/>
        </w:rPr>
      </w:pPr>
      <w:r>
        <w:rPr>
          <w:color w:val="343333"/>
          <w:sz w:val="24"/>
          <w:szCs w:val="24"/>
        </w:rPr>
        <w:t xml:space="preserve">Automated technologies or interactions. As you interact with the Services, We may automatically collect service use </w:t>
      </w:r>
      <w:proofErr w:type="gramStart"/>
      <w:r>
        <w:rPr>
          <w:color w:val="343333"/>
          <w:sz w:val="24"/>
          <w:szCs w:val="24"/>
        </w:rPr>
        <w:t>data  relating</w:t>
      </w:r>
      <w:proofErr w:type="gramEnd"/>
      <w:r>
        <w:rPr>
          <w:color w:val="343333"/>
          <w:sz w:val="24"/>
          <w:szCs w:val="24"/>
        </w:rPr>
        <w:t xml:space="preserve"> to your equipment, browsing actions and patterns. We collect this personal data by using</w:t>
      </w:r>
      <w:r>
        <w:rPr>
          <w:color w:val="343333"/>
          <w:sz w:val="24"/>
          <w:szCs w:val="24"/>
        </w:rPr>
        <w:t xml:space="preserve"> cookies, server logs and other similar technologies. We may also receive technical data about you if you visit other websites.</w:t>
      </w:r>
    </w:p>
    <w:p w14:paraId="0000009D" w14:textId="77777777" w:rsidR="008938D5" w:rsidRDefault="00C8292E">
      <w:pPr>
        <w:numPr>
          <w:ilvl w:val="0"/>
          <w:numId w:val="16"/>
        </w:numPr>
        <w:ind w:left="566" w:hanging="566"/>
        <w:jc w:val="both"/>
        <w:rPr>
          <w:color w:val="343333"/>
          <w:sz w:val="24"/>
          <w:szCs w:val="24"/>
        </w:rPr>
      </w:pPr>
      <w:r>
        <w:rPr>
          <w:color w:val="343333"/>
          <w:sz w:val="24"/>
          <w:szCs w:val="24"/>
        </w:rPr>
        <w:t>Third parties or publicly available sources. We may receive personal data about you from various third parties and public source</w:t>
      </w:r>
      <w:r>
        <w:rPr>
          <w:color w:val="343333"/>
          <w:sz w:val="24"/>
          <w:szCs w:val="24"/>
        </w:rPr>
        <w:t>s such as analytics providers, advertising networks, technical, payment and delivery services, and other publicly available sources.  We are not responsible for the accuracy of any information provided by third parties or third parties policies or practice</w:t>
      </w:r>
      <w:r>
        <w:rPr>
          <w:color w:val="343333"/>
          <w:sz w:val="24"/>
          <w:szCs w:val="24"/>
        </w:rPr>
        <w:t>s.</w:t>
      </w:r>
    </w:p>
    <w:p w14:paraId="0000009E" w14:textId="3B27697A" w:rsidR="008938D5" w:rsidRDefault="00C8292E">
      <w:pPr>
        <w:numPr>
          <w:ilvl w:val="0"/>
          <w:numId w:val="16"/>
        </w:numPr>
        <w:ind w:left="566" w:hanging="566"/>
        <w:jc w:val="both"/>
        <w:rPr>
          <w:color w:val="343333"/>
          <w:sz w:val="24"/>
          <w:szCs w:val="24"/>
        </w:rPr>
      </w:pPr>
      <w:r>
        <w:rPr>
          <w:color w:val="343333"/>
          <w:sz w:val="24"/>
          <w:szCs w:val="24"/>
        </w:rPr>
        <w:t xml:space="preserve">Information from events. We may combine information collected through your participation in </w:t>
      </w:r>
      <w:proofErr w:type="spellStart"/>
      <w:r w:rsidR="00663A4B">
        <w:rPr>
          <w:color w:val="343333"/>
          <w:sz w:val="24"/>
          <w:szCs w:val="24"/>
        </w:rPr>
        <w:t>RegNow</w:t>
      </w:r>
      <w:proofErr w:type="spellEnd"/>
      <w:r w:rsidR="00663A4B">
        <w:rPr>
          <w:color w:val="343333"/>
          <w:sz w:val="24"/>
          <w:szCs w:val="24"/>
        </w:rPr>
        <w:t xml:space="preserve"> </w:t>
      </w:r>
      <w:proofErr w:type="gramStart"/>
      <w:r w:rsidR="00663A4B">
        <w:rPr>
          <w:color w:val="343333"/>
          <w:sz w:val="24"/>
          <w:szCs w:val="24"/>
        </w:rPr>
        <w:t xml:space="preserve">Online </w:t>
      </w:r>
      <w:r>
        <w:rPr>
          <w:color w:val="343333"/>
          <w:sz w:val="24"/>
          <w:szCs w:val="24"/>
        </w:rPr>
        <w:t>,</w:t>
      </w:r>
      <w:proofErr w:type="gramEnd"/>
      <w:r>
        <w:rPr>
          <w:color w:val="343333"/>
          <w:sz w:val="24"/>
          <w:szCs w:val="24"/>
        </w:rPr>
        <w:t xml:space="preserve"> expos, or other events with information we have collected about you through the Services.</w:t>
      </w:r>
    </w:p>
    <w:p w14:paraId="0000009F" w14:textId="77777777" w:rsidR="008938D5" w:rsidRDefault="008938D5">
      <w:pPr>
        <w:jc w:val="both"/>
        <w:rPr>
          <w:color w:val="343333"/>
          <w:sz w:val="24"/>
          <w:szCs w:val="24"/>
        </w:rPr>
      </w:pPr>
    </w:p>
    <w:p w14:paraId="000000A0" w14:textId="77777777" w:rsidR="008938D5" w:rsidRDefault="00C8292E">
      <w:pPr>
        <w:ind w:left="566" w:hanging="566"/>
        <w:jc w:val="both"/>
        <w:rPr>
          <w:color w:val="343333"/>
          <w:sz w:val="24"/>
          <w:szCs w:val="24"/>
          <w:highlight w:val="yellow"/>
        </w:rPr>
      </w:pPr>
      <w:r>
        <w:rPr>
          <w:b/>
          <w:color w:val="343333"/>
          <w:sz w:val="24"/>
          <w:szCs w:val="24"/>
          <w:highlight w:val="yellow"/>
        </w:rPr>
        <w:t>How We Use Your Personal Data</w:t>
      </w:r>
    </w:p>
    <w:p w14:paraId="000000A1" w14:textId="77777777" w:rsidR="008938D5" w:rsidRDefault="008938D5">
      <w:pPr>
        <w:jc w:val="both"/>
        <w:rPr>
          <w:color w:val="343333"/>
          <w:sz w:val="24"/>
          <w:szCs w:val="24"/>
        </w:rPr>
      </w:pPr>
    </w:p>
    <w:p w14:paraId="000000A2" w14:textId="77777777" w:rsidR="008938D5" w:rsidRDefault="00C8292E">
      <w:pPr>
        <w:shd w:val="clear" w:color="auto" w:fill="FFFFFF"/>
        <w:spacing w:after="260"/>
        <w:jc w:val="both"/>
        <w:rPr>
          <w:color w:val="393939"/>
          <w:sz w:val="24"/>
          <w:szCs w:val="24"/>
        </w:rPr>
      </w:pPr>
      <w:r>
        <w:rPr>
          <w:color w:val="393939"/>
          <w:sz w:val="24"/>
          <w:szCs w:val="24"/>
        </w:rPr>
        <w:t>We may use informat</w:t>
      </w:r>
      <w:r>
        <w:rPr>
          <w:color w:val="393939"/>
          <w:sz w:val="24"/>
          <w:szCs w:val="24"/>
        </w:rPr>
        <w:t>ion about you, including your personal data, for any purpose consistent with our statements under this Policy, including to:</w:t>
      </w:r>
    </w:p>
    <w:p w14:paraId="000000A3"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t>Manage and validate your registration, accounts, memberships, purchases, volunteer activities, and donations.</w:t>
      </w:r>
    </w:p>
    <w:p w14:paraId="000000A4"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t xml:space="preserve">Respond to your requests or </w:t>
      </w:r>
      <w:proofErr w:type="gramStart"/>
      <w:r>
        <w:rPr>
          <w:color w:val="393939"/>
          <w:sz w:val="24"/>
          <w:szCs w:val="24"/>
        </w:rPr>
        <w:t>correspondence, and</w:t>
      </w:r>
      <w:proofErr w:type="gramEnd"/>
      <w:r>
        <w:rPr>
          <w:color w:val="393939"/>
          <w:sz w:val="24"/>
          <w:szCs w:val="24"/>
        </w:rPr>
        <w:t xml:space="preserve"> provide customer service.</w:t>
      </w:r>
    </w:p>
    <w:p w14:paraId="000000A5"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t>Send you technical notices, updates, security alerts, information regard</w:t>
      </w:r>
      <w:r>
        <w:rPr>
          <w:color w:val="393939"/>
          <w:sz w:val="24"/>
          <w:szCs w:val="24"/>
        </w:rPr>
        <w:t>ing changes to our policies, and support and administrative messages.</w:t>
      </w:r>
    </w:p>
    <w:p w14:paraId="000000A6"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t>Prevent and address fraud, breach of Policies or Terms, and threats or harm.</w:t>
      </w:r>
    </w:p>
    <w:p w14:paraId="000000A7"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t>Assist with system administration, load balancing metrics, and to create reports on user demographics and Ser</w:t>
      </w:r>
      <w:r>
        <w:rPr>
          <w:color w:val="393939"/>
          <w:sz w:val="24"/>
          <w:szCs w:val="24"/>
        </w:rPr>
        <w:t>vices traffic patterns.</w:t>
      </w:r>
    </w:p>
    <w:p w14:paraId="000000A8"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lastRenderedPageBreak/>
        <w:t>Conduct research, including focus groups and surveys.</w:t>
      </w:r>
    </w:p>
    <w:p w14:paraId="000000A9"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t>Manage your race data, including race activity and results.</w:t>
      </w:r>
    </w:p>
    <w:p w14:paraId="000000AA" w14:textId="366335E3" w:rsidR="008938D5" w:rsidRDefault="00C8292E">
      <w:pPr>
        <w:numPr>
          <w:ilvl w:val="0"/>
          <w:numId w:val="15"/>
        </w:numPr>
        <w:shd w:val="clear" w:color="auto" w:fill="FFFFFF"/>
        <w:ind w:hanging="720"/>
        <w:jc w:val="both"/>
        <w:rPr>
          <w:color w:val="393939"/>
          <w:sz w:val="24"/>
          <w:szCs w:val="24"/>
        </w:rPr>
      </w:pPr>
      <w:r>
        <w:rPr>
          <w:color w:val="393939"/>
          <w:sz w:val="24"/>
          <w:szCs w:val="24"/>
        </w:rPr>
        <w:t xml:space="preserve">Improve the Services or other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website, applications, marketing efforts, products and services.</w:t>
      </w:r>
    </w:p>
    <w:p w14:paraId="000000AB" w14:textId="77777777" w:rsidR="008938D5" w:rsidRDefault="00C8292E">
      <w:pPr>
        <w:numPr>
          <w:ilvl w:val="0"/>
          <w:numId w:val="15"/>
        </w:numPr>
        <w:shd w:val="clear" w:color="auto" w:fill="FFFFFF"/>
        <w:ind w:hanging="720"/>
        <w:jc w:val="both"/>
        <w:rPr>
          <w:color w:val="393939"/>
          <w:sz w:val="24"/>
          <w:szCs w:val="24"/>
        </w:rPr>
      </w:pPr>
      <w:r>
        <w:rPr>
          <w:color w:val="393939"/>
          <w:sz w:val="24"/>
          <w:szCs w:val="24"/>
        </w:rPr>
        <w:t>Send</w:t>
      </w:r>
      <w:r>
        <w:rPr>
          <w:color w:val="393939"/>
          <w:sz w:val="24"/>
          <w:szCs w:val="24"/>
        </w:rPr>
        <w:t xml:space="preserve"> you advertisements and communicate with you regarding our and </w:t>
      </w:r>
      <w:proofErr w:type="gramStart"/>
      <w:r>
        <w:rPr>
          <w:color w:val="393939"/>
          <w:sz w:val="24"/>
          <w:szCs w:val="24"/>
        </w:rPr>
        <w:t>third party</w:t>
      </w:r>
      <w:proofErr w:type="gramEnd"/>
      <w:r>
        <w:rPr>
          <w:color w:val="393939"/>
          <w:sz w:val="24"/>
          <w:szCs w:val="24"/>
        </w:rPr>
        <w:t xml:space="preserve"> products, services, offers, promotions, rewards and events we think you may be interested in.</w:t>
      </w:r>
    </w:p>
    <w:p w14:paraId="000000AC" w14:textId="77777777" w:rsidR="008938D5" w:rsidRDefault="00C8292E">
      <w:pPr>
        <w:numPr>
          <w:ilvl w:val="0"/>
          <w:numId w:val="15"/>
        </w:numPr>
        <w:shd w:val="clear" w:color="auto" w:fill="FFFFFF"/>
        <w:spacing w:after="260"/>
        <w:ind w:hanging="720"/>
        <w:jc w:val="both"/>
        <w:rPr>
          <w:color w:val="393939"/>
          <w:sz w:val="24"/>
          <w:szCs w:val="24"/>
        </w:rPr>
      </w:pPr>
      <w:r>
        <w:rPr>
          <w:color w:val="393939"/>
          <w:sz w:val="24"/>
          <w:szCs w:val="24"/>
        </w:rPr>
        <w:t xml:space="preserve">Serve advertising tailored to your interests on our Services and </w:t>
      </w:r>
      <w:proofErr w:type="gramStart"/>
      <w:r>
        <w:rPr>
          <w:color w:val="393939"/>
          <w:sz w:val="24"/>
          <w:szCs w:val="24"/>
        </w:rPr>
        <w:t>third party</w:t>
      </w:r>
      <w:proofErr w:type="gramEnd"/>
      <w:r>
        <w:rPr>
          <w:color w:val="393939"/>
          <w:sz w:val="24"/>
          <w:szCs w:val="24"/>
        </w:rPr>
        <w:t xml:space="preserve"> services.</w:t>
      </w:r>
    </w:p>
    <w:p w14:paraId="000000AD" w14:textId="77777777" w:rsidR="008938D5" w:rsidRDefault="00C8292E">
      <w:pPr>
        <w:shd w:val="clear" w:color="auto" w:fill="FFFFFF"/>
        <w:spacing w:after="260"/>
        <w:jc w:val="both"/>
        <w:rPr>
          <w:color w:val="343333"/>
          <w:sz w:val="24"/>
          <w:szCs w:val="24"/>
        </w:rPr>
      </w:pPr>
      <w:r>
        <w:rPr>
          <w:color w:val="393939"/>
          <w:sz w:val="24"/>
          <w:szCs w:val="24"/>
        </w:rPr>
        <w:t xml:space="preserve">We may use information that does not identify you without obligation to notify you. </w:t>
      </w:r>
    </w:p>
    <w:p w14:paraId="000000AE" w14:textId="77777777" w:rsidR="008938D5" w:rsidRDefault="00C8292E">
      <w:pPr>
        <w:shd w:val="clear" w:color="auto" w:fill="FFFFFF"/>
        <w:spacing w:after="260"/>
        <w:jc w:val="both"/>
        <w:rPr>
          <w:b/>
          <w:color w:val="393939"/>
          <w:sz w:val="24"/>
          <w:szCs w:val="24"/>
        </w:rPr>
      </w:pPr>
      <w:r>
        <w:rPr>
          <w:b/>
          <w:color w:val="393939"/>
          <w:sz w:val="24"/>
          <w:szCs w:val="24"/>
        </w:rPr>
        <w:t>How We Share Your Information</w:t>
      </w:r>
    </w:p>
    <w:p w14:paraId="000000AF" w14:textId="77777777" w:rsidR="008938D5" w:rsidRDefault="00C8292E">
      <w:pPr>
        <w:shd w:val="clear" w:color="auto" w:fill="FFFFFF"/>
        <w:spacing w:after="260"/>
        <w:jc w:val="both"/>
        <w:rPr>
          <w:color w:val="393939"/>
          <w:sz w:val="24"/>
          <w:szCs w:val="24"/>
        </w:rPr>
      </w:pPr>
      <w:r>
        <w:rPr>
          <w:color w:val="393939"/>
          <w:sz w:val="24"/>
          <w:szCs w:val="24"/>
        </w:rPr>
        <w:t xml:space="preserve">We may share your information, including personal data, for any purposes consistent with our statements in this Policy, including under the </w:t>
      </w:r>
      <w:r>
        <w:rPr>
          <w:color w:val="393939"/>
          <w:sz w:val="24"/>
          <w:szCs w:val="24"/>
        </w:rPr>
        <w:t>following circumstances:</w:t>
      </w:r>
    </w:p>
    <w:p w14:paraId="000000B0" w14:textId="77777777" w:rsidR="008938D5" w:rsidRDefault="00C8292E">
      <w:pPr>
        <w:numPr>
          <w:ilvl w:val="0"/>
          <w:numId w:val="11"/>
        </w:numPr>
        <w:shd w:val="clear" w:color="auto" w:fill="FFFFFF"/>
        <w:ind w:hanging="720"/>
        <w:jc w:val="both"/>
        <w:rPr>
          <w:color w:val="393939"/>
          <w:sz w:val="24"/>
          <w:szCs w:val="24"/>
        </w:rPr>
      </w:pPr>
      <w:r>
        <w:rPr>
          <w:color w:val="393939"/>
          <w:sz w:val="24"/>
          <w:szCs w:val="24"/>
        </w:rPr>
        <w:t>Service providers. We cooperate with third party to perform services on our behalf, including helping us run our Services, manage races and provide race data, fulfill contests or sweepstakes, administer surveys, process online tran</w:t>
      </w:r>
      <w:r>
        <w:rPr>
          <w:color w:val="393939"/>
          <w:sz w:val="24"/>
          <w:szCs w:val="24"/>
        </w:rPr>
        <w:t>sactions, send emails, analyze data, execute and optimize marketing/advertising campaigns, and manage and enhance user data. These third parties have access to information that is needed to perform their functions. These service providers are prohibited fr</w:t>
      </w:r>
      <w:r>
        <w:rPr>
          <w:color w:val="393939"/>
          <w:sz w:val="24"/>
          <w:szCs w:val="24"/>
        </w:rPr>
        <w:t>om using the information that we share with them for any reason other than performance of the services for which they have been engaged, although we may permit them to use aggregate data which does not identify you or de-identified data for other purposes.</w:t>
      </w:r>
      <w:r>
        <w:rPr>
          <w:color w:val="393939"/>
          <w:sz w:val="24"/>
          <w:szCs w:val="24"/>
        </w:rPr>
        <w:t xml:space="preserve"> </w:t>
      </w:r>
    </w:p>
    <w:p w14:paraId="000000B1" w14:textId="6AD6FF00" w:rsidR="008938D5" w:rsidRDefault="00C8292E">
      <w:pPr>
        <w:numPr>
          <w:ilvl w:val="0"/>
          <w:numId w:val="11"/>
        </w:numPr>
        <w:shd w:val="clear" w:color="auto" w:fill="FFFFFF"/>
        <w:ind w:hanging="720"/>
        <w:jc w:val="both"/>
        <w:rPr>
          <w:color w:val="393939"/>
          <w:sz w:val="24"/>
          <w:szCs w:val="24"/>
        </w:rPr>
      </w:pPr>
      <w:r>
        <w:rPr>
          <w:color w:val="393939"/>
          <w:sz w:val="24"/>
          <w:szCs w:val="24"/>
        </w:rPr>
        <w:t xml:space="preserve">Partners. When we partner with third parties to offer you products or promotions on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products and services. For example, we work with third parties to offer you special discounts when you purchase products or services on our Services, a</w:t>
      </w:r>
      <w:r>
        <w:rPr>
          <w:color w:val="393939"/>
          <w:sz w:val="24"/>
          <w:szCs w:val="24"/>
        </w:rPr>
        <w:t>nd, as part of such promotion, we may provide these third parties with information about users who participated in the promotion. We also allow certain third parties to integrate components of our Services into their own websites and apps. Our partners are</w:t>
      </w:r>
      <w:r>
        <w:rPr>
          <w:color w:val="393939"/>
          <w:sz w:val="24"/>
          <w:szCs w:val="24"/>
        </w:rPr>
        <w:t xml:space="preserve"> responsible for managing their own use of the information collected in these circumstances. We recommend you </w:t>
      </w:r>
      <w:proofErr w:type="gramStart"/>
      <w:r>
        <w:rPr>
          <w:color w:val="393939"/>
          <w:sz w:val="24"/>
          <w:szCs w:val="24"/>
        </w:rPr>
        <w:t>to review</w:t>
      </w:r>
      <w:proofErr w:type="gramEnd"/>
      <w:r>
        <w:rPr>
          <w:color w:val="393939"/>
          <w:sz w:val="24"/>
          <w:szCs w:val="24"/>
        </w:rPr>
        <w:t xml:space="preserve"> the privacy policies of the relevant partner to find out more about their handling of your personal data.</w:t>
      </w:r>
    </w:p>
    <w:p w14:paraId="000000B2" w14:textId="77777777" w:rsidR="008938D5" w:rsidRDefault="00C8292E">
      <w:pPr>
        <w:numPr>
          <w:ilvl w:val="0"/>
          <w:numId w:val="11"/>
        </w:numPr>
        <w:shd w:val="clear" w:color="auto" w:fill="FFFFFF"/>
        <w:ind w:hanging="720"/>
        <w:jc w:val="both"/>
        <w:rPr>
          <w:color w:val="393939"/>
          <w:sz w:val="24"/>
          <w:szCs w:val="24"/>
        </w:rPr>
      </w:pPr>
      <w:r>
        <w:rPr>
          <w:color w:val="393939"/>
          <w:sz w:val="24"/>
          <w:szCs w:val="24"/>
        </w:rPr>
        <w:t>Other Third Parties. For purpo</w:t>
      </w:r>
      <w:r>
        <w:rPr>
          <w:color w:val="393939"/>
          <w:sz w:val="24"/>
          <w:szCs w:val="24"/>
        </w:rPr>
        <w:t xml:space="preserve">ses of facilitating your requests and in connection with tailoring </w:t>
      </w:r>
      <w:proofErr w:type="gramStart"/>
      <w:r>
        <w:rPr>
          <w:color w:val="393939"/>
          <w:sz w:val="24"/>
          <w:szCs w:val="24"/>
        </w:rPr>
        <w:t>ads, and</w:t>
      </w:r>
      <w:proofErr w:type="gramEnd"/>
      <w:r>
        <w:rPr>
          <w:color w:val="393939"/>
          <w:sz w:val="24"/>
          <w:szCs w:val="24"/>
        </w:rPr>
        <w:t xml:space="preserve"> measuring and improving our Service and advertising effectiveness.</w:t>
      </w:r>
    </w:p>
    <w:p w14:paraId="000000B3" w14:textId="77777777" w:rsidR="008938D5" w:rsidRDefault="00C8292E">
      <w:pPr>
        <w:numPr>
          <w:ilvl w:val="0"/>
          <w:numId w:val="11"/>
        </w:numPr>
        <w:shd w:val="clear" w:color="auto" w:fill="FFFFFF"/>
        <w:ind w:hanging="720"/>
        <w:jc w:val="both"/>
        <w:rPr>
          <w:color w:val="393939"/>
          <w:sz w:val="24"/>
          <w:szCs w:val="24"/>
        </w:rPr>
      </w:pPr>
      <w:r>
        <w:rPr>
          <w:color w:val="393939"/>
          <w:sz w:val="24"/>
          <w:szCs w:val="24"/>
        </w:rPr>
        <w:lastRenderedPageBreak/>
        <w:t>Affiliates. With our affiliates for purposes consistent with this Policy. For example, we may share your informat</w:t>
      </w:r>
      <w:r>
        <w:rPr>
          <w:color w:val="393939"/>
          <w:sz w:val="24"/>
          <w:szCs w:val="24"/>
        </w:rPr>
        <w:t>ion with our affiliates for customer support, marketing, and technical operations.</w:t>
      </w:r>
    </w:p>
    <w:p w14:paraId="000000B4" w14:textId="737ABD5E" w:rsidR="008938D5" w:rsidRDefault="00C8292E">
      <w:pPr>
        <w:numPr>
          <w:ilvl w:val="0"/>
          <w:numId w:val="11"/>
        </w:numPr>
        <w:shd w:val="clear" w:color="auto" w:fill="FFFFFF"/>
        <w:spacing w:after="260"/>
        <w:ind w:hanging="720"/>
        <w:jc w:val="both"/>
        <w:rPr>
          <w:color w:val="393939"/>
          <w:sz w:val="24"/>
          <w:szCs w:val="24"/>
        </w:rPr>
      </w:pPr>
      <w:r>
        <w:rPr>
          <w:color w:val="393939"/>
          <w:sz w:val="24"/>
          <w:szCs w:val="24"/>
        </w:rPr>
        <w:t>Legal Purposes. Where we are legally compelled to do so or as reasonably necessary to comply with the law or protect the safety or rights.  This includes complying with court orders, subpoenas, responding to requests from law enforcement agencies; enforcin</w:t>
      </w:r>
      <w:r>
        <w:rPr>
          <w:color w:val="393939"/>
          <w:sz w:val="24"/>
          <w:szCs w:val="24"/>
        </w:rPr>
        <w:t xml:space="preserve">g contract terms; responding to and resolving any claims (including user complaints); or otherwise protecting the safety of rights (including intellectual property rights) of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our business customers, users, or the general public.</w:t>
      </w:r>
    </w:p>
    <w:p w14:paraId="000000B5" w14:textId="77777777" w:rsidR="008938D5" w:rsidRDefault="00C8292E">
      <w:pPr>
        <w:shd w:val="clear" w:color="auto" w:fill="FFFFFF"/>
        <w:spacing w:after="260"/>
        <w:jc w:val="both"/>
        <w:rPr>
          <w:color w:val="393939"/>
          <w:sz w:val="24"/>
          <w:szCs w:val="24"/>
        </w:rPr>
      </w:pPr>
      <w:r>
        <w:rPr>
          <w:color w:val="393939"/>
          <w:sz w:val="24"/>
          <w:szCs w:val="24"/>
        </w:rPr>
        <w:t>Without</w:t>
      </w:r>
      <w:r>
        <w:rPr>
          <w:color w:val="393939"/>
          <w:sz w:val="24"/>
          <w:szCs w:val="24"/>
        </w:rPr>
        <w:t xml:space="preserve"> limiting the foregoing, in our sole discretion, we may share aggregated data which does not identify you with third parties or affiliates. </w:t>
      </w:r>
    </w:p>
    <w:p w14:paraId="000000B6" w14:textId="77777777" w:rsidR="008938D5" w:rsidRDefault="00C8292E">
      <w:pPr>
        <w:shd w:val="clear" w:color="auto" w:fill="FFFFFF"/>
        <w:spacing w:after="260"/>
        <w:jc w:val="both"/>
        <w:rPr>
          <w:b/>
          <w:color w:val="393939"/>
          <w:sz w:val="24"/>
          <w:szCs w:val="24"/>
        </w:rPr>
      </w:pPr>
      <w:r>
        <w:rPr>
          <w:b/>
          <w:color w:val="393939"/>
          <w:sz w:val="24"/>
          <w:szCs w:val="24"/>
        </w:rPr>
        <w:t>Third Parties</w:t>
      </w:r>
    </w:p>
    <w:p w14:paraId="000000B7" w14:textId="77777777" w:rsidR="008938D5" w:rsidRDefault="00C8292E">
      <w:pPr>
        <w:numPr>
          <w:ilvl w:val="0"/>
          <w:numId w:val="1"/>
        </w:numPr>
        <w:shd w:val="clear" w:color="auto" w:fill="FFFFFF"/>
        <w:spacing w:after="260"/>
        <w:ind w:hanging="720"/>
        <w:jc w:val="both"/>
        <w:rPr>
          <w:color w:val="393939"/>
          <w:sz w:val="24"/>
          <w:szCs w:val="24"/>
        </w:rPr>
      </w:pPr>
      <w:r>
        <w:rPr>
          <w:color w:val="393939"/>
          <w:sz w:val="24"/>
          <w:szCs w:val="24"/>
        </w:rPr>
        <w:t>External Links and Services</w:t>
      </w:r>
    </w:p>
    <w:p w14:paraId="000000B8" w14:textId="459B2BC0" w:rsidR="008938D5" w:rsidRDefault="00663A4B">
      <w:pPr>
        <w:shd w:val="clear" w:color="auto" w:fill="FFFFFF"/>
        <w:spacing w:after="260"/>
        <w:ind w:left="720"/>
        <w:jc w:val="both"/>
        <w:rPr>
          <w:color w:val="393939"/>
          <w:sz w:val="24"/>
          <w:szCs w:val="24"/>
        </w:rPr>
      </w:pPr>
      <w:proofErr w:type="spellStart"/>
      <w:r>
        <w:rPr>
          <w:color w:val="393939"/>
          <w:sz w:val="24"/>
          <w:szCs w:val="24"/>
        </w:rPr>
        <w:t>RegNow</w:t>
      </w:r>
      <w:proofErr w:type="spellEnd"/>
      <w:r>
        <w:rPr>
          <w:color w:val="393939"/>
          <w:sz w:val="24"/>
          <w:szCs w:val="24"/>
        </w:rPr>
        <w:t xml:space="preserve"> Online </w:t>
      </w:r>
      <w:r w:rsidR="00C8292E">
        <w:rPr>
          <w:color w:val="393939"/>
          <w:sz w:val="24"/>
          <w:szCs w:val="24"/>
        </w:rPr>
        <w:t>’s Services may contain content from and links to other</w:t>
      </w:r>
      <w:r w:rsidR="00C8292E">
        <w:rPr>
          <w:color w:val="393939"/>
          <w:sz w:val="24"/>
          <w:szCs w:val="24"/>
        </w:rPr>
        <w:t xml:space="preserve"> web sites and services owned and operated by third parties, including the site of the third party store, but we are not responsible for the privacy policies, terms of use, or content of any such third party services. These third parties may use tracking t</w:t>
      </w:r>
      <w:r w:rsidR="00C8292E">
        <w:rPr>
          <w:color w:val="393939"/>
          <w:sz w:val="24"/>
          <w:szCs w:val="24"/>
        </w:rPr>
        <w:t xml:space="preserve">o independently collect information about you and may solicit information from you. We encourage you to familiarize yourself with the privacy policies and terms of use of third parties.  </w:t>
      </w:r>
    </w:p>
    <w:p w14:paraId="000000B9" w14:textId="77777777" w:rsidR="008938D5" w:rsidRDefault="00C8292E">
      <w:pPr>
        <w:shd w:val="clear" w:color="auto" w:fill="FFFFFF"/>
        <w:spacing w:after="260"/>
        <w:jc w:val="both"/>
        <w:rPr>
          <w:color w:val="393939"/>
          <w:sz w:val="24"/>
          <w:szCs w:val="24"/>
        </w:rPr>
      </w:pPr>
      <w:r>
        <w:rPr>
          <w:color w:val="393939"/>
          <w:sz w:val="24"/>
          <w:szCs w:val="24"/>
        </w:rPr>
        <w:t>2.        Social Networking</w:t>
      </w:r>
    </w:p>
    <w:p w14:paraId="000000BA" w14:textId="77777777" w:rsidR="008938D5" w:rsidRDefault="00C8292E">
      <w:pPr>
        <w:shd w:val="clear" w:color="auto" w:fill="FFFFFF"/>
        <w:spacing w:after="260"/>
        <w:ind w:left="720"/>
        <w:jc w:val="both"/>
        <w:rPr>
          <w:color w:val="393939"/>
          <w:sz w:val="24"/>
          <w:szCs w:val="24"/>
        </w:rPr>
      </w:pPr>
      <w:r>
        <w:rPr>
          <w:color w:val="393939"/>
          <w:sz w:val="24"/>
          <w:szCs w:val="24"/>
        </w:rPr>
        <w:t>You also can engage with our Services th</w:t>
      </w:r>
      <w:r>
        <w:rPr>
          <w:color w:val="393939"/>
          <w:sz w:val="24"/>
          <w:szCs w:val="24"/>
        </w:rPr>
        <w:t xml:space="preserve">ough video, applications, and other offerings, on or through third party social networking sites, such as Facebook or </w:t>
      </w:r>
      <w:proofErr w:type="gramStart"/>
      <w:r>
        <w:rPr>
          <w:color w:val="393939"/>
          <w:sz w:val="24"/>
          <w:szCs w:val="24"/>
        </w:rPr>
        <w:t>third party</w:t>
      </w:r>
      <w:proofErr w:type="gramEnd"/>
      <w:r>
        <w:rPr>
          <w:color w:val="393939"/>
          <w:sz w:val="24"/>
          <w:szCs w:val="24"/>
        </w:rPr>
        <w:t xml:space="preserve"> social media plug-ins and applications.  When you engage with our Services on or through third party social networking sites, </w:t>
      </w:r>
      <w:r>
        <w:rPr>
          <w:color w:val="393939"/>
          <w:sz w:val="24"/>
          <w:szCs w:val="24"/>
        </w:rPr>
        <w:t>plug-ins and applications, both we and the applicable third party may have access to and use information associated with your use, and you should carefully review the third party’s privacy policy and terms of use. You may allow us to have access to certain</w:t>
      </w:r>
      <w:r>
        <w:rPr>
          <w:color w:val="393939"/>
          <w:sz w:val="24"/>
          <w:szCs w:val="24"/>
        </w:rPr>
        <w:t xml:space="preserve"> information from your social media profile (for example, name, e-mail address, photo, gender, birthday, location, your list of friends, people you follow and/or who follow you, your posts or ‘likes’) to deliver the content or as part of the operation of t</w:t>
      </w:r>
      <w:r>
        <w:rPr>
          <w:color w:val="393939"/>
          <w:sz w:val="24"/>
          <w:szCs w:val="24"/>
        </w:rPr>
        <w:t>he application.  We may combine information which we obtain directly through social networking sites or applications with information we obtain directly through the Services or from other sources.</w:t>
      </w:r>
    </w:p>
    <w:p w14:paraId="000000BB" w14:textId="77777777" w:rsidR="008938D5" w:rsidRDefault="00C8292E">
      <w:pPr>
        <w:shd w:val="clear" w:color="auto" w:fill="FFFFFF"/>
        <w:spacing w:after="260"/>
        <w:ind w:left="720"/>
        <w:jc w:val="both"/>
        <w:rPr>
          <w:color w:val="393939"/>
          <w:sz w:val="24"/>
          <w:szCs w:val="24"/>
        </w:rPr>
      </w:pPr>
      <w:r>
        <w:rPr>
          <w:color w:val="393939"/>
          <w:sz w:val="24"/>
          <w:szCs w:val="24"/>
        </w:rPr>
        <w:lastRenderedPageBreak/>
        <w:t>When you allow us to access information from your social me</w:t>
      </w:r>
      <w:r>
        <w:rPr>
          <w:color w:val="393939"/>
          <w:sz w:val="24"/>
          <w:szCs w:val="24"/>
        </w:rPr>
        <w:t>dia account, it can enable us to do things like: (</w:t>
      </w:r>
      <w:proofErr w:type="spellStart"/>
      <w:r>
        <w:rPr>
          <w:color w:val="393939"/>
          <w:sz w:val="24"/>
          <w:szCs w:val="24"/>
        </w:rPr>
        <w:t>i</w:t>
      </w:r>
      <w:proofErr w:type="spellEnd"/>
      <w:r>
        <w:rPr>
          <w:color w:val="393939"/>
          <w:sz w:val="24"/>
          <w:szCs w:val="24"/>
        </w:rPr>
        <w:t>) deliver exclusive content to you, (ii) personalize your online experience with us within and outside our applications or web sites, and (iii) contact you through the social networking sites or directly u</w:t>
      </w:r>
      <w:r>
        <w:rPr>
          <w:color w:val="393939"/>
          <w:sz w:val="24"/>
          <w:szCs w:val="24"/>
        </w:rPr>
        <w:t>sing your information.  By engaging with our Services through social networking sites or applications, you consent to the use of this information in accordance with this Policy.  Additionally, when you provide information in publicly visible areas of socia</w:t>
      </w:r>
      <w:r>
        <w:rPr>
          <w:color w:val="393939"/>
          <w:sz w:val="24"/>
          <w:szCs w:val="24"/>
        </w:rPr>
        <w:t>l networking sites or applications, it may be viewed by other members of these sites and we cannot prevent further use of the information. We are not responsible for and make no representations regarding the policies or business practices of any social net</w:t>
      </w:r>
      <w:r>
        <w:rPr>
          <w:color w:val="393939"/>
          <w:sz w:val="24"/>
          <w:szCs w:val="24"/>
        </w:rPr>
        <w:t>working sites or third parties and encourage you to familiarize yourself with and consult their privacy policies and terms of use.</w:t>
      </w:r>
    </w:p>
    <w:p w14:paraId="000000BC" w14:textId="77777777" w:rsidR="008938D5" w:rsidRDefault="00C8292E">
      <w:pPr>
        <w:shd w:val="clear" w:color="auto" w:fill="FFFFFF"/>
        <w:spacing w:after="260"/>
        <w:jc w:val="both"/>
        <w:rPr>
          <w:color w:val="393939"/>
          <w:sz w:val="24"/>
          <w:szCs w:val="24"/>
        </w:rPr>
      </w:pPr>
      <w:r>
        <w:rPr>
          <w:color w:val="393939"/>
          <w:sz w:val="24"/>
          <w:szCs w:val="24"/>
        </w:rPr>
        <w:t>3.        Analytics and Advertising Tracking Technologies</w:t>
      </w:r>
    </w:p>
    <w:p w14:paraId="000000BD" w14:textId="77777777" w:rsidR="008938D5" w:rsidRDefault="00C8292E">
      <w:pPr>
        <w:shd w:val="clear" w:color="auto" w:fill="FFFFFF"/>
        <w:spacing w:after="260"/>
        <w:ind w:left="720"/>
        <w:jc w:val="both"/>
        <w:rPr>
          <w:color w:val="393939"/>
          <w:sz w:val="20"/>
          <w:szCs w:val="20"/>
        </w:rPr>
      </w:pPr>
      <w:r>
        <w:rPr>
          <w:color w:val="393939"/>
          <w:sz w:val="24"/>
          <w:szCs w:val="24"/>
        </w:rPr>
        <w:t>We may use service providers for analytics services. These analytic</w:t>
      </w:r>
      <w:r>
        <w:rPr>
          <w:color w:val="393939"/>
          <w:sz w:val="24"/>
          <w:szCs w:val="24"/>
        </w:rPr>
        <w:t>s services may use tracking technologies to help us analyze Services users and how they use the Services. Information generated by these services (e.g., your IP address) may be transmitted to and stored by these service providers on servers and these servi</w:t>
      </w:r>
      <w:r>
        <w:rPr>
          <w:color w:val="393939"/>
          <w:sz w:val="24"/>
          <w:szCs w:val="24"/>
        </w:rPr>
        <w:t xml:space="preserve">ce providers may use this information for purposes such as evaluating your use of the Services, compiling statistic reports on the Services’ activity, and providing other services relating to Services activity and other internet usage. </w:t>
      </w:r>
      <w:r>
        <w:rPr>
          <w:color w:val="393939"/>
          <w:sz w:val="20"/>
          <w:szCs w:val="20"/>
        </w:rPr>
        <w:t xml:space="preserve"> </w:t>
      </w:r>
    </w:p>
    <w:p w14:paraId="000000BE" w14:textId="77777777" w:rsidR="008938D5" w:rsidRDefault="00C8292E">
      <w:pPr>
        <w:jc w:val="both"/>
        <w:rPr>
          <w:b/>
          <w:color w:val="343333"/>
          <w:sz w:val="24"/>
          <w:szCs w:val="24"/>
        </w:rPr>
      </w:pPr>
      <w:r>
        <w:rPr>
          <w:b/>
          <w:color w:val="343333"/>
          <w:sz w:val="24"/>
          <w:szCs w:val="24"/>
        </w:rPr>
        <w:t>Your Rights and Ch</w:t>
      </w:r>
      <w:r>
        <w:rPr>
          <w:b/>
          <w:color w:val="343333"/>
          <w:sz w:val="24"/>
          <w:szCs w:val="24"/>
        </w:rPr>
        <w:t>oices</w:t>
      </w:r>
    </w:p>
    <w:p w14:paraId="000000BF" w14:textId="77777777" w:rsidR="008938D5" w:rsidRDefault="008938D5">
      <w:pPr>
        <w:jc w:val="both"/>
        <w:rPr>
          <w:color w:val="343333"/>
          <w:sz w:val="24"/>
          <w:szCs w:val="24"/>
        </w:rPr>
      </w:pPr>
    </w:p>
    <w:p w14:paraId="000000C0" w14:textId="77777777" w:rsidR="008938D5" w:rsidRDefault="00C8292E">
      <w:pPr>
        <w:numPr>
          <w:ilvl w:val="0"/>
          <w:numId w:val="7"/>
        </w:numPr>
        <w:ind w:hanging="720"/>
        <w:jc w:val="both"/>
        <w:rPr>
          <w:color w:val="343333"/>
          <w:sz w:val="24"/>
          <w:szCs w:val="24"/>
        </w:rPr>
      </w:pPr>
      <w:r>
        <w:rPr>
          <w:color w:val="343333"/>
          <w:sz w:val="24"/>
          <w:szCs w:val="24"/>
        </w:rPr>
        <w:t xml:space="preserve">Unsubscribe </w:t>
      </w:r>
    </w:p>
    <w:p w14:paraId="000000C1" w14:textId="77777777" w:rsidR="008938D5" w:rsidRDefault="008938D5">
      <w:pPr>
        <w:ind w:left="708"/>
        <w:jc w:val="both"/>
        <w:rPr>
          <w:color w:val="343333"/>
          <w:sz w:val="24"/>
          <w:szCs w:val="24"/>
        </w:rPr>
      </w:pPr>
    </w:p>
    <w:p w14:paraId="000000C2" w14:textId="77777777" w:rsidR="008938D5" w:rsidRDefault="00C8292E">
      <w:pPr>
        <w:ind w:left="708"/>
        <w:jc w:val="both"/>
        <w:rPr>
          <w:color w:val="393939"/>
          <w:sz w:val="24"/>
          <w:szCs w:val="24"/>
        </w:rPr>
      </w:pPr>
      <w:r>
        <w:rPr>
          <w:color w:val="343333"/>
          <w:sz w:val="24"/>
          <w:szCs w:val="24"/>
        </w:rPr>
        <w:t>You can ask us to stop sending you marketing messages at any time by</w:t>
      </w:r>
      <w:r>
        <w:rPr>
          <w:color w:val="393939"/>
          <w:sz w:val="24"/>
          <w:szCs w:val="24"/>
        </w:rPr>
        <w:t xml:space="preserve"> </w:t>
      </w:r>
      <w:proofErr w:type="gramStart"/>
      <w:r>
        <w:rPr>
          <w:color w:val="393939"/>
          <w:sz w:val="24"/>
          <w:szCs w:val="24"/>
        </w:rPr>
        <w:t>following  the</w:t>
      </w:r>
      <w:proofErr w:type="gramEnd"/>
      <w:r>
        <w:rPr>
          <w:color w:val="393939"/>
          <w:sz w:val="24"/>
          <w:szCs w:val="24"/>
        </w:rPr>
        <w:t xml:space="preserve"> instructions as provided in e-mails to click on the unsubscribe.</w:t>
      </w:r>
    </w:p>
    <w:p w14:paraId="000000C3" w14:textId="77777777" w:rsidR="008938D5" w:rsidRDefault="008938D5">
      <w:pPr>
        <w:ind w:left="708"/>
        <w:jc w:val="both"/>
        <w:rPr>
          <w:color w:val="393939"/>
          <w:sz w:val="24"/>
          <w:szCs w:val="24"/>
        </w:rPr>
      </w:pPr>
    </w:p>
    <w:p w14:paraId="000000C4" w14:textId="77777777" w:rsidR="008938D5" w:rsidRDefault="00C8292E">
      <w:pPr>
        <w:ind w:left="708"/>
        <w:jc w:val="both"/>
        <w:rPr>
          <w:color w:val="343333"/>
          <w:sz w:val="24"/>
          <w:szCs w:val="24"/>
        </w:rPr>
      </w:pPr>
      <w:r>
        <w:rPr>
          <w:color w:val="343333"/>
          <w:sz w:val="24"/>
          <w:szCs w:val="24"/>
        </w:rPr>
        <w:t>Where you opt out of receiving these marketing messages, this will not apply to perso</w:t>
      </w:r>
      <w:r>
        <w:rPr>
          <w:color w:val="343333"/>
          <w:sz w:val="24"/>
          <w:szCs w:val="24"/>
        </w:rPr>
        <w:t>nal data provided to us as a result of product/service purchase, product/service experience or other transactions.</w:t>
      </w:r>
    </w:p>
    <w:p w14:paraId="000000C5" w14:textId="77777777" w:rsidR="008938D5" w:rsidRDefault="008938D5">
      <w:pPr>
        <w:jc w:val="both"/>
        <w:rPr>
          <w:color w:val="343333"/>
          <w:sz w:val="24"/>
          <w:szCs w:val="24"/>
          <w:highlight w:val="yellow"/>
        </w:rPr>
      </w:pPr>
    </w:p>
    <w:p w14:paraId="000000C6" w14:textId="77777777" w:rsidR="008938D5" w:rsidRDefault="00C8292E">
      <w:pPr>
        <w:numPr>
          <w:ilvl w:val="0"/>
          <w:numId w:val="7"/>
        </w:numPr>
        <w:ind w:hanging="720"/>
        <w:jc w:val="both"/>
        <w:rPr>
          <w:color w:val="343333"/>
          <w:sz w:val="24"/>
          <w:szCs w:val="24"/>
        </w:rPr>
      </w:pPr>
      <w:r>
        <w:rPr>
          <w:color w:val="343333"/>
          <w:sz w:val="24"/>
          <w:szCs w:val="24"/>
        </w:rPr>
        <w:t>Cookies</w:t>
      </w:r>
    </w:p>
    <w:p w14:paraId="000000C7" w14:textId="77777777" w:rsidR="008938D5" w:rsidRDefault="008938D5">
      <w:pPr>
        <w:jc w:val="both"/>
        <w:rPr>
          <w:color w:val="343333"/>
          <w:sz w:val="24"/>
          <w:szCs w:val="24"/>
        </w:rPr>
      </w:pPr>
    </w:p>
    <w:p w14:paraId="000000C8" w14:textId="77777777" w:rsidR="008938D5" w:rsidRDefault="00C8292E">
      <w:pPr>
        <w:ind w:left="708"/>
        <w:jc w:val="both"/>
        <w:rPr>
          <w:color w:val="343333"/>
          <w:sz w:val="24"/>
          <w:szCs w:val="24"/>
        </w:rPr>
      </w:pPr>
      <w:r>
        <w:rPr>
          <w:color w:val="343333"/>
          <w:sz w:val="24"/>
          <w:szCs w:val="24"/>
        </w:rPr>
        <w:t>You can set your browser to refuse all or some browser cookies, or to alert you when websites set or access cookies. If you disable or refuse cookies, please note that some parts of the Services may become inaccessible or not function properly.</w:t>
      </w:r>
    </w:p>
    <w:p w14:paraId="000000C9" w14:textId="77777777" w:rsidR="008938D5" w:rsidRDefault="008938D5">
      <w:pPr>
        <w:jc w:val="both"/>
        <w:rPr>
          <w:color w:val="343333"/>
          <w:sz w:val="24"/>
          <w:szCs w:val="24"/>
        </w:rPr>
      </w:pPr>
    </w:p>
    <w:p w14:paraId="000000CA" w14:textId="77777777" w:rsidR="008938D5" w:rsidRDefault="00C8292E">
      <w:pPr>
        <w:jc w:val="both"/>
        <w:rPr>
          <w:b/>
          <w:color w:val="343333"/>
          <w:sz w:val="24"/>
          <w:szCs w:val="24"/>
        </w:rPr>
      </w:pPr>
      <w:r>
        <w:rPr>
          <w:b/>
          <w:color w:val="343333"/>
          <w:sz w:val="24"/>
          <w:szCs w:val="24"/>
        </w:rPr>
        <w:t>Children’s</w:t>
      </w:r>
      <w:r>
        <w:rPr>
          <w:b/>
          <w:color w:val="343333"/>
          <w:sz w:val="24"/>
          <w:szCs w:val="24"/>
        </w:rPr>
        <w:t xml:space="preserve"> Data</w:t>
      </w:r>
    </w:p>
    <w:p w14:paraId="000000CB" w14:textId="77777777" w:rsidR="008938D5" w:rsidRDefault="008938D5">
      <w:pPr>
        <w:jc w:val="both"/>
        <w:rPr>
          <w:color w:val="343333"/>
          <w:sz w:val="24"/>
          <w:szCs w:val="24"/>
        </w:rPr>
      </w:pPr>
    </w:p>
    <w:p w14:paraId="000000CC" w14:textId="73FC7B2B" w:rsidR="008938D5" w:rsidRDefault="00C8292E">
      <w:pPr>
        <w:jc w:val="both"/>
        <w:rPr>
          <w:color w:val="343333"/>
          <w:sz w:val="24"/>
          <w:szCs w:val="24"/>
        </w:rPr>
      </w:pPr>
      <w:r>
        <w:rPr>
          <w:color w:val="393939"/>
          <w:sz w:val="24"/>
          <w:szCs w:val="24"/>
        </w:rPr>
        <w:t xml:space="preserve">Children under the age of 18 are not permitted to participate in </w:t>
      </w:r>
      <w:proofErr w:type="spellStart"/>
      <w:r w:rsidR="00663A4B">
        <w:rPr>
          <w:color w:val="393939"/>
          <w:sz w:val="24"/>
          <w:szCs w:val="24"/>
        </w:rPr>
        <w:t>RegNow</w:t>
      </w:r>
      <w:proofErr w:type="spellEnd"/>
      <w:r w:rsidR="00663A4B">
        <w:rPr>
          <w:color w:val="393939"/>
          <w:sz w:val="24"/>
          <w:szCs w:val="24"/>
        </w:rPr>
        <w:t xml:space="preserve"> </w:t>
      </w:r>
      <w:proofErr w:type="gramStart"/>
      <w:r w:rsidR="00663A4B">
        <w:rPr>
          <w:color w:val="393939"/>
          <w:sz w:val="24"/>
          <w:szCs w:val="24"/>
        </w:rPr>
        <w:t xml:space="preserve">Online </w:t>
      </w:r>
      <w:r>
        <w:rPr>
          <w:color w:val="393939"/>
          <w:sz w:val="24"/>
          <w:szCs w:val="24"/>
        </w:rPr>
        <w:t>.</w:t>
      </w:r>
      <w:proofErr w:type="gramEnd"/>
      <w:r>
        <w:rPr>
          <w:color w:val="393939"/>
          <w:sz w:val="24"/>
          <w:szCs w:val="24"/>
        </w:rPr>
        <w:t xml:space="preserve">  To the extent that a child aged 14-17 wants to participate in our event, that child’s parent or legal guardian must give parental consent letter to </w:t>
      </w:r>
      <w:proofErr w:type="spellStart"/>
      <w:r w:rsidR="00663A4B">
        <w:rPr>
          <w:color w:val="393939"/>
          <w:sz w:val="24"/>
          <w:szCs w:val="24"/>
        </w:rPr>
        <w:t>RegNow</w:t>
      </w:r>
      <w:proofErr w:type="spellEnd"/>
      <w:r w:rsidR="00663A4B">
        <w:rPr>
          <w:color w:val="393939"/>
          <w:sz w:val="24"/>
          <w:szCs w:val="24"/>
        </w:rPr>
        <w:t xml:space="preserve"> Online </w:t>
      </w:r>
      <w:r>
        <w:rPr>
          <w:color w:val="393939"/>
          <w:sz w:val="24"/>
          <w:szCs w:val="24"/>
        </w:rPr>
        <w:t xml:space="preserve">in our template form.   </w:t>
      </w:r>
    </w:p>
    <w:p w14:paraId="000000CD" w14:textId="77777777" w:rsidR="008938D5" w:rsidRDefault="008938D5">
      <w:pPr>
        <w:jc w:val="both"/>
        <w:rPr>
          <w:b/>
          <w:color w:val="343333"/>
          <w:sz w:val="24"/>
          <w:szCs w:val="24"/>
        </w:rPr>
      </w:pPr>
    </w:p>
    <w:p w14:paraId="000000CE" w14:textId="53EEB09A" w:rsidR="008938D5" w:rsidRDefault="00C8292E" w:rsidP="00663A4B">
      <w:pPr>
        <w:rPr>
          <w:color w:val="343333"/>
          <w:sz w:val="24"/>
          <w:szCs w:val="24"/>
        </w:rPr>
      </w:pPr>
      <w:r>
        <w:rPr>
          <w:b/>
          <w:color w:val="343333"/>
          <w:sz w:val="24"/>
          <w:szCs w:val="24"/>
        </w:rPr>
        <w:t>International</w:t>
      </w:r>
      <w:r w:rsidR="00663A4B">
        <w:rPr>
          <w:b/>
          <w:color w:val="343333"/>
          <w:sz w:val="24"/>
          <w:szCs w:val="24"/>
        </w:rPr>
        <w:t xml:space="preserve"> </w:t>
      </w:r>
      <w:r>
        <w:rPr>
          <w:b/>
          <w:color w:val="343333"/>
          <w:sz w:val="24"/>
          <w:szCs w:val="24"/>
        </w:rPr>
        <w:t xml:space="preserve">Transfers </w:t>
      </w:r>
      <w:r>
        <w:rPr>
          <w:color w:val="343333"/>
          <w:sz w:val="24"/>
          <w:szCs w:val="24"/>
        </w:rPr>
        <w:br/>
        <w:t xml:space="preserve"> </w:t>
      </w:r>
    </w:p>
    <w:p w14:paraId="000000CF" w14:textId="77777777" w:rsidR="008938D5" w:rsidRDefault="00C8292E">
      <w:pPr>
        <w:jc w:val="both"/>
        <w:rPr>
          <w:color w:val="393939"/>
          <w:sz w:val="24"/>
          <w:szCs w:val="24"/>
          <w:highlight w:val="white"/>
        </w:rPr>
      </w:pPr>
      <w:r>
        <w:rPr>
          <w:color w:val="393939"/>
          <w:sz w:val="24"/>
          <w:szCs w:val="24"/>
          <w:highlight w:val="white"/>
        </w:rPr>
        <w:t>We are based in Indonesia and the information we collect is governed by the Republic of Indonesia law.  If you are accessing the Services from outside of Indonesia, please be aware that information c</w:t>
      </w:r>
      <w:r>
        <w:rPr>
          <w:color w:val="393939"/>
          <w:sz w:val="24"/>
          <w:szCs w:val="24"/>
          <w:highlight w:val="white"/>
        </w:rPr>
        <w:t xml:space="preserve">ollected through the Services </w:t>
      </w:r>
      <w:r>
        <w:rPr>
          <w:color w:val="393939"/>
          <w:sz w:val="24"/>
          <w:szCs w:val="24"/>
          <w:highlight w:val="yellow"/>
        </w:rPr>
        <w:t xml:space="preserve">may be Processed in the Indonesia and other jurisdictions. </w:t>
      </w:r>
      <w:r>
        <w:rPr>
          <w:color w:val="393939"/>
          <w:sz w:val="24"/>
          <w:szCs w:val="24"/>
          <w:highlight w:val="white"/>
        </w:rPr>
        <w:t xml:space="preserve"> Data protection laws in Indonesia and other jurisdictions may be different from those of your country of residence. Your use of the Services or provision of any infor</w:t>
      </w:r>
      <w:r>
        <w:rPr>
          <w:color w:val="393939"/>
          <w:sz w:val="24"/>
          <w:szCs w:val="24"/>
          <w:highlight w:val="white"/>
        </w:rPr>
        <w:t xml:space="preserve">mation therefore constitutes your consent to the transfer to and from, processing, usage, sharing and storage of your information, including personal data, in Indonesia as set forth in this Policy.  </w:t>
      </w:r>
    </w:p>
    <w:p w14:paraId="000000D0" w14:textId="77777777" w:rsidR="008938D5" w:rsidRDefault="008938D5">
      <w:pPr>
        <w:jc w:val="both"/>
        <w:rPr>
          <w:color w:val="393939"/>
          <w:sz w:val="20"/>
          <w:szCs w:val="20"/>
        </w:rPr>
      </w:pPr>
    </w:p>
    <w:p w14:paraId="000000D1" w14:textId="77777777" w:rsidR="008938D5" w:rsidRDefault="00C8292E">
      <w:pPr>
        <w:jc w:val="both"/>
        <w:rPr>
          <w:b/>
          <w:color w:val="343333"/>
          <w:sz w:val="24"/>
          <w:szCs w:val="24"/>
        </w:rPr>
      </w:pPr>
      <w:r>
        <w:rPr>
          <w:b/>
          <w:color w:val="343333"/>
          <w:sz w:val="24"/>
          <w:szCs w:val="24"/>
        </w:rPr>
        <w:t>Data Security</w:t>
      </w:r>
    </w:p>
    <w:p w14:paraId="000000D2" w14:textId="77777777" w:rsidR="008938D5" w:rsidRDefault="008938D5">
      <w:pPr>
        <w:jc w:val="both"/>
        <w:rPr>
          <w:b/>
          <w:color w:val="343333"/>
          <w:sz w:val="24"/>
          <w:szCs w:val="24"/>
        </w:rPr>
      </w:pPr>
    </w:p>
    <w:p w14:paraId="000000D3" w14:textId="77777777" w:rsidR="008938D5" w:rsidRDefault="00C8292E">
      <w:pPr>
        <w:shd w:val="clear" w:color="auto" w:fill="FFFFFF"/>
        <w:spacing w:after="260"/>
        <w:jc w:val="both"/>
        <w:rPr>
          <w:color w:val="393939"/>
          <w:sz w:val="24"/>
          <w:szCs w:val="24"/>
        </w:rPr>
      </w:pPr>
      <w:r>
        <w:rPr>
          <w:color w:val="393939"/>
          <w:sz w:val="24"/>
          <w:szCs w:val="24"/>
        </w:rPr>
        <w:t>We take reasonable precautions to secure</w:t>
      </w:r>
      <w:r>
        <w:rPr>
          <w:color w:val="393939"/>
          <w:sz w:val="24"/>
          <w:szCs w:val="24"/>
        </w:rPr>
        <w:t xml:space="preserve"> and protect the information on our systems. Unfortunately, no data transmission over the internet can be 100% secure and, accordingly, we cannot guarantee or warrant the security of any information you disclose or transmit to us online.</w:t>
      </w:r>
    </w:p>
    <w:p w14:paraId="000000D4" w14:textId="77777777" w:rsidR="008938D5" w:rsidRDefault="00C8292E">
      <w:pPr>
        <w:shd w:val="clear" w:color="auto" w:fill="FFFFFF"/>
        <w:spacing w:after="260"/>
        <w:jc w:val="both"/>
        <w:rPr>
          <w:color w:val="393939"/>
          <w:sz w:val="24"/>
          <w:szCs w:val="24"/>
        </w:rPr>
      </w:pPr>
      <w:r>
        <w:rPr>
          <w:color w:val="191919"/>
          <w:sz w:val="24"/>
          <w:szCs w:val="24"/>
          <w:highlight w:val="white"/>
        </w:rPr>
        <w:t>The safety and sec</w:t>
      </w:r>
      <w:r>
        <w:rPr>
          <w:color w:val="191919"/>
          <w:sz w:val="24"/>
          <w:szCs w:val="24"/>
          <w:highlight w:val="white"/>
        </w:rPr>
        <w:t xml:space="preserve">urity of your information also depends on you.  You are responsible for keeping your personal data confidential.  We urge you to be careful about giving out information in public areas of the Services like message boards. Information that you make public, </w:t>
      </w:r>
      <w:r>
        <w:rPr>
          <w:color w:val="191919"/>
          <w:sz w:val="24"/>
          <w:szCs w:val="24"/>
          <w:highlight w:val="white"/>
        </w:rPr>
        <w:t>such as your profile information, will be accessible to others and you are solely responsible for it.</w:t>
      </w:r>
    </w:p>
    <w:p w14:paraId="000000D5" w14:textId="77777777" w:rsidR="008938D5" w:rsidRDefault="00C8292E" w:rsidP="00663A4B">
      <w:pPr>
        <w:rPr>
          <w:color w:val="343333"/>
          <w:sz w:val="24"/>
          <w:szCs w:val="24"/>
        </w:rPr>
      </w:pPr>
      <w:r>
        <w:rPr>
          <w:b/>
          <w:color w:val="343333"/>
          <w:sz w:val="24"/>
          <w:szCs w:val="24"/>
        </w:rPr>
        <w:t>Data Retention</w:t>
      </w:r>
      <w:r>
        <w:rPr>
          <w:color w:val="343333"/>
          <w:sz w:val="24"/>
          <w:szCs w:val="24"/>
        </w:rPr>
        <w:br/>
        <w:t xml:space="preserve"> </w:t>
      </w:r>
    </w:p>
    <w:p w14:paraId="000000D6" w14:textId="29DAFC2C" w:rsidR="008938D5" w:rsidRDefault="00663A4B">
      <w:pPr>
        <w:jc w:val="both"/>
        <w:rPr>
          <w:color w:val="343333"/>
          <w:sz w:val="24"/>
          <w:szCs w:val="24"/>
        </w:rPr>
      </w:pP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retains your information, including personal data, for as long as necessary to fulfill the purposes for which the info</w:t>
      </w:r>
      <w:r w:rsidR="00C8292E">
        <w:rPr>
          <w:color w:val="393939"/>
          <w:sz w:val="24"/>
          <w:szCs w:val="24"/>
          <w:highlight w:val="white"/>
        </w:rPr>
        <w:t xml:space="preserve">rmation was collected, unless a longer retention period is required or permitted by law. For example,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retains your information for business purposes, for as long as your account is active, and/or as long as is reasonably necessary to pro</w:t>
      </w:r>
      <w:r w:rsidR="00C8292E">
        <w:rPr>
          <w:color w:val="393939"/>
          <w:sz w:val="24"/>
          <w:szCs w:val="24"/>
          <w:highlight w:val="white"/>
        </w:rPr>
        <w:t xml:space="preserve">vide you with our products and services. </w:t>
      </w:r>
      <w:proofErr w:type="spellStart"/>
      <w:r>
        <w:rPr>
          <w:color w:val="393939"/>
          <w:sz w:val="24"/>
          <w:szCs w:val="24"/>
          <w:highlight w:val="white"/>
        </w:rPr>
        <w:t>RegNow</w:t>
      </w:r>
      <w:proofErr w:type="spellEnd"/>
      <w:r>
        <w:rPr>
          <w:color w:val="393939"/>
          <w:sz w:val="24"/>
          <w:szCs w:val="24"/>
          <w:highlight w:val="white"/>
        </w:rPr>
        <w:t xml:space="preserve"> Online </w:t>
      </w:r>
      <w:r w:rsidR="00C8292E">
        <w:rPr>
          <w:color w:val="393939"/>
          <w:sz w:val="24"/>
          <w:szCs w:val="24"/>
          <w:highlight w:val="white"/>
        </w:rPr>
        <w:t>will also retain your information as reasonably necessary to comply with our legal obligations, resolve disputes and enforce our agreements. We may also retain cached or archived copies of your in</w:t>
      </w:r>
      <w:r w:rsidR="00C8292E">
        <w:rPr>
          <w:color w:val="393939"/>
          <w:sz w:val="24"/>
          <w:szCs w:val="24"/>
          <w:highlight w:val="white"/>
        </w:rPr>
        <w:t>formation for a reasonable period of time</w:t>
      </w:r>
      <w:r w:rsidR="00C8292E">
        <w:rPr>
          <w:color w:val="393939"/>
          <w:sz w:val="20"/>
          <w:szCs w:val="20"/>
          <w:highlight w:val="white"/>
        </w:rPr>
        <w:t>.</w:t>
      </w:r>
    </w:p>
    <w:p w14:paraId="000000D7" w14:textId="77777777" w:rsidR="008938D5" w:rsidRDefault="008938D5">
      <w:pPr>
        <w:jc w:val="both"/>
        <w:rPr>
          <w:color w:val="343333"/>
          <w:sz w:val="24"/>
          <w:szCs w:val="24"/>
        </w:rPr>
      </w:pPr>
    </w:p>
    <w:p w14:paraId="000000D8" w14:textId="77777777" w:rsidR="008938D5" w:rsidRDefault="00C8292E">
      <w:pPr>
        <w:shd w:val="clear" w:color="auto" w:fill="FFFFFF"/>
        <w:spacing w:after="260"/>
        <w:jc w:val="both"/>
        <w:rPr>
          <w:b/>
          <w:color w:val="393939"/>
          <w:sz w:val="24"/>
          <w:szCs w:val="24"/>
        </w:rPr>
      </w:pPr>
      <w:r>
        <w:rPr>
          <w:b/>
          <w:color w:val="393939"/>
          <w:sz w:val="24"/>
          <w:szCs w:val="24"/>
        </w:rPr>
        <w:t>Privacy Policy Changes</w:t>
      </w:r>
    </w:p>
    <w:p w14:paraId="000000D9" w14:textId="77777777" w:rsidR="008938D5" w:rsidRDefault="00C8292E">
      <w:pPr>
        <w:shd w:val="clear" w:color="auto" w:fill="FFFFFF"/>
        <w:spacing w:after="260"/>
        <w:jc w:val="both"/>
        <w:rPr>
          <w:color w:val="393939"/>
          <w:sz w:val="24"/>
          <w:szCs w:val="24"/>
        </w:rPr>
      </w:pPr>
      <w:r>
        <w:rPr>
          <w:color w:val="393939"/>
          <w:sz w:val="24"/>
          <w:szCs w:val="24"/>
        </w:rPr>
        <w:lastRenderedPageBreak/>
        <w:t>We reserve the right to revise this Policy at any time, and you should review this Policy carefully. If we update this Policy, your continued use of the Services following the posting of the revised Policy means that you accept and agree to the terms of th</w:t>
      </w:r>
      <w:r>
        <w:rPr>
          <w:color w:val="393939"/>
          <w:sz w:val="24"/>
          <w:szCs w:val="24"/>
        </w:rPr>
        <w:t xml:space="preserve">e revised Policy. </w:t>
      </w:r>
    </w:p>
    <w:p w14:paraId="000000DA" w14:textId="77777777" w:rsidR="008938D5" w:rsidRDefault="00C8292E">
      <w:pPr>
        <w:shd w:val="clear" w:color="auto" w:fill="FFFFFF"/>
        <w:spacing w:after="260"/>
        <w:jc w:val="both"/>
        <w:rPr>
          <w:b/>
          <w:color w:val="343333"/>
          <w:sz w:val="24"/>
          <w:szCs w:val="24"/>
        </w:rPr>
      </w:pPr>
      <w:r>
        <w:rPr>
          <w:b/>
          <w:color w:val="343333"/>
          <w:sz w:val="24"/>
          <w:szCs w:val="24"/>
        </w:rPr>
        <w:t>Choice of Law and Forum</w:t>
      </w:r>
    </w:p>
    <w:p w14:paraId="000000DB" w14:textId="77777777" w:rsidR="008938D5" w:rsidRDefault="00C8292E">
      <w:pPr>
        <w:numPr>
          <w:ilvl w:val="0"/>
          <w:numId w:val="18"/>
        </w:numPr>
        <w:shd w:val="clear" w:color="auto" w:fill="FFFFFF"/>
        <w:ind w:hanging="720"/>
        <w:jc w:val="both"/>
        <w:rPr>
          <w:color w:val="343333"/>
          <w:sz w:val="24"/>
          <w:szCs w:val="24"/>
        </w:rPr>
      </w:pPr>
      <w:r>
        <w:rPr>
          <w:color w:val="343333"/>
          <w:sz w:val="24"/>
          <w:szCs w:val="24"/>
        </w:rPr>
        <w:t>The Policy are governed by the laws of Indonesia and the parties submit to the exclusive jurisdiction of the authorized Indonesia courts.</w:t>
      </w:r>
    </w:p>
    <w:p w14:paraId="000000DC" w14:textId="77777777" w:rsidR="008938D5" w:rsidRDefault="00C8292E">
      <w:pPr>
        <w:numPr>
          <w:ilvl w:val="0"/>
          <w:numId w:val="18"/>
        </w:numPr>
        <w:shd w:val="clear" w:color="auto" w:fill="FFFFFF"/>
        <w:ind w:hanging="720"/>
        <w:jc w:val="both"/>
        <w:rPr>
          <w:color w:val="343333"/>
          <w:sz w:val="24"/>
          <w:szCs w:val="24"/>
        </w:rPr>
      </w:pPr>
      <w:r>
        <w:rPr>
          <w:color w:val="393939"/>
          <w:sz w:val="24"/>
          <w:szCs w:val="24"/>
        </w:rPr>
        <w:t xml:space="preserve">NO CLASS ACTIONS: You may only resolve disputes with us on an individual </w:t>
      </w:r>
      <w:proofErr w:type="gramStart"/>
      <w:r>
        <w:rPr>
          <w:color w:val="393939"/>
          <w:sz w:val="24"/>
          <w:szCs w:val="24"/>
        </w:rPr>
        <w:t>basis, and</w:t>
      </w:r>
      <w:proofErr w:type="gramEnd"/>
      <w:r>
        <w:rPr>
          <w:color w:val="393939"/>
          <w:sz w:val="24"/>
          <w:szCs w:val="24"/>
        </w:rPr>
        <w:t xml:space="preserve"> may not bring a claim as a plainti</w:t>
      </w:r>
      <w:r>
        <w:rPr>
          <w:color w:val="393939"/>
          <w:sz w:val="24"/>
          <w:szCs w:val="24"/>
        </w:rPr>
        <w:t xml:space="preserve">ff or a class member in a class, consolidated, or other forms of representative action. </w:t>
      </w:r>
    </w:p>
    <w:p w14:paraId="000000DD" w14:textId="77777777" w:rsidR="008938D5" w:rsidRDefault="008938D5">
      <w:pPr>
        <w:shd w:val="clear" w:color="auto" w:fill="FFFFFF"/>
        <w:jc w:val="both"/>
        <w:rPr>
          <w:color w:val="343333"/>
          <w:sz w:val="24"/>
          <w:szCs w:val="24"/>
          <w:highlight w:val="white"/>
        </w:rPr>
      </w:pPr>
    </w:p>
    <w:p w14:paraId="000000DE" w14:textId="77777777" w:rsidR="008938D5" w:rsidRDefault="00C8292E">
      <w:pPr>
        <w:shd w:val="clear" w:color="auto" w:fill="FFFFFF"/>
        <w:jc w:val="both"/>
        <w:rPr>
          <w:b/>
          <w:color w:val="343333"/>
          <w:sz w:val="24"/>
          <w:szCs w:val="24"/>
          <w:highlight w:val="white"/>
        </w:rPr>
      </w:pPr>
      <w:r>
        <w:rPr>
          <w:b/>
          <w:color w:val="343333"/>
          <w:sz w:val="24"/>
          <w:szCs w:val="24"/>
          <w:highlight w:val="white"/>
        </w:rPr>
        <w:t>Languages</w:t>
      </w:r>
    </w:p>
    <w:p w14:paraId="000000DF" w14:textId="77777777" w:rsidR="008938D5" w:rsidRDefault="008938D5">
      <w:pPr>
        <w:shd w:val="clear" w:color="auto" w:fill="FFFFFF"/>
        <w:jc w:val="both"/>
        <w:rPr>
          <w:b/>
          <w:color w:val="343333"/>
          <w:sz w:val="24"/>
          <w:szCs w:val="24"/>
          <w:highlight w:val="white"/>
        </w:rPr>
      </w:pPr>
    </w:p>
    <w:p w14:paraId="000000E0" w14:textId="77777777" w:rsidR="008938D5" w:rsidRDefault="00C8292E">
      <w:pPr>
        <w:shd w:val="clear" w:color="auto" w:fill="FFFFFF"/>
        <w:jc w:val="both"/>
        <w:rPr>
          <w:color w:val="343333"/>
          <w:sz w:val="24"/>
          <w:szCs w:val="24"/>
          <w:highlight w:val="white"/>
        </w:rPr>
      </w:pPr>
      <w:r>
        <w:rPr>
          <w:color w:val="343333"/>
          <w:sz w:val="24"/>
          <w:szCs w:val="24"/>
          <w:highlight w:val="white"/>
        </w:rPr>
        <w:t>The` Policy is made in the Indonesian and English language. In the event that there is any discrepancy between the Indonesian version and the English versi</w:t>
      </w:r>
      <w:r>
        <w:rPr>
          <w:color w:val="343333"/>
          <w:sz w:val="24"/>
          <w:szCs w:val="24"/>
          <w:highlight w:val="white"/>
        </w:rPr>
        <w:t>on, the Indonesian version shall prevail.</w:t>
      </w:r>
    </w:p>
    <w:p w14:paraId="000000E1" w14:textId="77777777" w:rsidR="008938D5" w:rsidRDefault="008938D5">
      <w:pPr>
        <w:shd w:val="clear" w:color="auto" w:fill="FFFFFF"/>
        <w:jc w:val="both"/>
        <w:rPr>
          <w:color w:val="343333"/>
          <w:sz w:val="24"/>
          <w:szCs w:val="24"/>
          <w:highlight w:val="white"/>
        </w:rPr>
      </w:pPr>
    </w:p>
    <w:p w14:paraId="000000E2" w14:textId="77777777" w:rsidR="008938D5" w:rsidRDefault="00C8292E">
      <w:pPr>
        <w:shd w:val="clear" w:color="auto" w:fill="FFFFFF"/>
        <w:spacing w:after="260"/>
        <w:jc w:val="both"/>
        <w:rPr>
          <w:b/>
          <w:color w:val="393939"/>
          <w:sz w:val="24"/>
          <w:szCs w:val="24"/>
        </w:rPr>
      </w:pPr>
      <w:r>
        <w:rPr>
          <w:b/>
          <w:color w:val="393939"/>
          <w:sz w:val="24"/>
          <w:szCs w:val="24"/>
        </w:rPr>
        <w:t>Contact Us</w:t>
      </w:r>
    </w:p>
    <w:p w14:paraId="000000E3" w14:textId="60F49FD7" w:rsidR="008938D5" w:rsidRDefault="00C8292E">
      <w:pPr>
        <w:shd w:val="clear" w:color="auto" w:fill="FFFFFF"/>
        <w:spacing w:after="260"/>
        <w:jc w:val="both"/>
        <w:rPr>
          <w:color w:val="7DA7DB"/>
          <w:sz w:val="24"/>
          <w:szCs w:val="24"/>
          <w:highlight w:val="yellow"/>
        </w:rPr>
      </w:pPr>
      <w:r>
        <w:rPr>
          <w:color w:val="393939"/>
          <w:sz w:val="24"/>
          <w:szCs w:val="24"/>
        </w:rPr>
        <w:t>If you have any questions or concerns regarding the Services, please contact via email at the email address below: info@</w:t>
      </w:r>
      <w:r w:rsidR="00663A4B">
        <w:rPr>
          <w:color w:val="393939"/>
          <w:sz w:val="24"/>
          <w:szCs w:val="24"/>
        </w:rPr>
        <w:t>regnowonline</w:t>
      </w:r>
      <w:bookmarkStart w:id="3" w:name="_GoBack"/>
      <w:bookmarkEnd w:id="3"/>
      <w:r>
        <w:rPr>
          <w:color w:val="393939"/>
          <w:sz w:val="24"/>
          <w:szCs w:val="24"/>
        </w:rPr>
        <w:t>.com</w:t>
      </w:r>
    </w:p>
    <w:p w14:paraId="000000E4" w14:textId="77777777" w:rsidR="008938D5" w:rsidRDefault="008938D5">
      <w:pPr>
        <w:shd w:val="clear" w:color="auto" w:fill="FFFFFF"/>
        <w:jc w:val="both"/>
        <w:rPr>
          <w:color w:val="393939"/>
          <w:sz w:val="24"/>
          <w:szCs w:val="24"/>
        </w:rPr>
      </w:pPr>
    </w:p>
    <w:p w14:paraId="000000E5" w14:textId="77777777" w:rsidR="008938D5" w:rsidRDefault="008938D5">
      <w:pPr>
        <w:jc w:val="both"/>
        <w:rPr>
          <w:color w:val="343333"/>
          <w:sz w:val="24"/>
          <w:szCs w:val="24"/>
        </w:rPr>
      </w:pPr>
    </w:p>
    <w:sectPr w:rsidR="008938D5">
      <w:footerReference w:type="default" r:id="rId9"/>
      <w:pgSz w:w="12240" w:h="15840"/>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B6D2" w14:textId="77777777" w:rsidR="00C8292E" w:rsidRDefault="00C8292E">
      <w:pPr>
        <w:spacing w:line="240" w:lineRule="auto"/>
      </w:pPr>
      <w:r>
        <w:separator/>
      </w:r>
    </w:p>
  </w:endnote>
  <w:endnote w:type="continuationSeparator" w:id="0">
    <w:p w14:paraId="5A2E4403" w14:textId="77777777" w:rsidR="00C8292E" w:rsidRDefault="00C82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6" w14:textId="77777777" w:rsidR="008938D5" w:rsidRDefault="00893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B876" w14:textId="77777777" w:rsidR="00C8292E" w:rsidRDefault="00C8292E">
      <w:pPr>
        <w:spacing w:line="240" w:lineRule="auto"/>
      </w:pPr>
      <w:r>
        <w:separator/>
      </w:r>
    </w:p>
  </w:footnote>
  <w:footnote w:type="continuationSeparator" w:id="0">
    <w:p w14:paraId="03A16EDC" w14:textId="77777777" w:rsidR="00C8292E" w:rsidRDefault="00C829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7B8"/>
    <w:multiLevelType w:val="multilevel"/>
    <w:tmpl w:val="5C50B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C2D1F"/>
    <w:multiLevelType w:val="multilevel"/>
    <w:tmpl w:val="8898B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EE5454"/>
    <w:multiLevelType w:val="multilevel"/>
    <w:tmpl w:val="BE5C7C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7550F06"/>
    <w:multiLevelType w:val="multilevel"/>
    <w:tmpl w:val="FE989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731812"/>
    <w:multiLevelType w:val="multilevel"/>
    <w:tmpl w:val="547A2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45170F"/>
    <w:multiLevelType w:val="multilevel"/>
    <w:tmpl w:val="8E1C5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C55F01"/>
    <w:multiLevelType w:val="multilevel"/>
    <w:tmpl w:val="D2689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A06C71"/>
    <w:multiLevelType w:val="multilevel"/>
    <w:tmpl w:val="17E4C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AE6A93"/>
    <w:multiLevelType w:val="multilevel"/>
    <w:tmpl w:val="CAF47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FC72AB"/>
    <w:multiLevelType w:val="multilevel"/>
    <w:tmpl w:val="900493C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53E66C13"/>
    <w:multiLevelType w:val="multilevel"/>
    <w:tmpl w:val="E4948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FA31C4"/>
    <w:multiLevelType w:val="multilevel"/>
    <w:tmpl w:val="EECEE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906F41"/>
    <w:multiLevelType w:val="multilevel"/>
    <w:tmpl w:val="9B2674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ED64832"/>
    <w:multiLevelType w:val="multilevel"/>
    <w:tmpl w:val="CEA05C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4647B73"/>
    <w:multiLevelType w:val="multilevel"/>
    <w:tmpl w:val="86DE5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1B66EB"/>
    <w:multiLevelType w:val="multilevel"/>
    <w:tmpl w:val="1D8CC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76066B"/>
    <w:multiLevelType w:val="multilevel"/>
    <w:tmpl w:val="C49AC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ABC42FB"/>
    <w:multiLevelType w:val="multilevel"/>
    <w:tmpl w:val="982EB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7"/>
  </w:num>
  <w:num w:numId="3">
    <w:abstractNumId w:val="11"/>
  </w:num>
  <w:num w:numId="4">
    <w:abstractNumId w:val="3"/>
  </w:num>
  <w:num w:numId="5">
    <w:abstractNumId w:val="13"/>
  </w:num>
  <w:num w:numId="6">
    <w:abstractNumId w:val="1"/>
  </w:num>
  <w:num w:numId="7">
    <w:abstractNumId w:val="5"/>
  </w:num>
  <w:num w:numId="8">
    <w:abstractNumId w:val="9"/>
  </w:num>
  <w:num w:numId="9">
    <w:abstractNumId w:val="10"/>
  </w:num>
  <w:num w:numId="10">
    <w:abstractNumId w:val="0"/>
  </w:num>
  <w:num w:numId="11">
    <w:abstractNumId w:val="14"/>
  </w:num>
  <w:num w:numId="12">
    <w:abstractNumId w:val="16"/>
  </w:num>
  <w:num w:numId="13">
    <w:abstractNumId w:val="2"/>
  </w:num>
  <w:num w:numId="14">
    <w:abstractNumId w:val="8"/>
  </w:num>
  <w:num w:numId="15">
    <w:abstractNumId w:val="17"/>
  </w:num>
  <w:num w:numId="16">
    <w:abstractNumId w:val="1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D5"/>
    <w:rsid w:val="00663A4B"/>
    <w:rsid w:val="008938D5"/>
    <w:rsid w:val="00C829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F53AD42"/>
  <w15:docId w15:val="{1EEDDD92-BF1C-2240-8806-F7FCA4B8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robudurmarathon.com" TargetMode="External"/><Relationship Id="rId3" Type="http://schemas.openxmlformats.org/officeDocument/2006/relationships/settings" Target="settings.xml"/><Relationship Id="rId7" Type="http://schemas.openxmlformats.org/officeDocument/2006/relationships/hyperlink" Target="https://www.borobudurmarath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6011</Words>
  <Characters>34266</Characters>
  <Application>Microsoft Office Word</Application>
  <DocSecurity>0</DocSecurity>
  <Lines>285</Lines>
  <Paragraphs>80</Paragraphs>
  <ScaleCrop>false</ScaleCrop>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Widya Prajanthi</cp:lastModifiedBy>
  <cp:revision>2</cp:revision>
  <dcterms:created xsi:type="dcterms:W3CDTF">2020-06-16T05:11:00Z</dcterms:created>
  <dcterms:modified xsi:type="dcterms:W3CDTF">2020-06-16T05:11:00Z</dcterms:modified>
</cp:coreProperties>
</file>